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008B7CBE" w:rsidRDefault="008B7CBE" w14:paraId="5C9D0B7F" w14:textId="12CF97FF">
      <w:r>
        <w:rPr>
          <w:noProof/>
        </w:rPr>
        <w:drawing>
          <wp:anchor distT="0" distB="0" distL="114300" distR="114300" simplePos="0" relativeHeight="251658240" behindDoc="1" locked="0" layoutInCell="1" allowOverlap="1" wp14:anchorId="4106E029" wp14:editId="0540384B">
            <wp:simplePos x="0" y="0"/>
            <wp:positionH relativeFrom="margin">
              <wp:posOffset>-276860</wp:posOffset>
            </wp:positionH>
            <wp:positionV relativeFrom="paragraph">
              <wp:posOffset>0</wp:posOffset>
            </wp:positionV>
            <wp:extent cx="2249805" cy="600075"/>
            <wp:effectExtent l="0" t="0" r="0" b="9525"/>
            <wp:wrapTight wrapText="bothSides">
              <wp:wrapPolygon edited="0">
                <wp:start x="0" y="0"/>
                <wp:lineTo x="0" y="21257"/>
                <wp:lineTo x="21399" y="21257"/>
                <wp:lineTo x="2139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9805" cy="600075"/>
                    </a:xfrm>
                    <a:prstGeom prst="rect">
                      <a:avLst/>
                    </a:prstGeom>
                  </pic:spPr>
                </pic:pic>
              </a:graphicData>
            </a:graphic>
            <wp14:sizeRelH relativeFrom="margin">
              <wp14:pctWidth>0</wp14:pctWidth>
            </wp14:sizeRelH>
            <wp14:sizeRelV relativeFrom="margin">
              <wp14:pctHeight>0</wp14:pctHeight>
            </wp14:sizeRelV>
          </wp:anchor>
        </w:drawing>
      </w:r>
    </w:p>
    <w:p w:rsidR="005119A9" w:rsidRDefault="005119A9" w14:paraId="1F15288F" w14:textId="500624BE">
      <w:pPr>
        <w:rPr>
          <w:rFonts w:ascii="Segoe UI" w:hAnsi="Segoe UI" w:cs="Segoe UI"/>
          <w:b/>
          <w:bCs/>
          <w:sz w:val="30"/>
          <w:szCs w:val="30"/>
        </w:rPr>
      </w:pPr>
      <w:r>
        <w:rPr>
          <w:rFonts w:ascii="Segoe UI" w:hAnsi="Segoe UI" w:cs="Segoe UI"/>
          <w:b/>
          <w:bCs/>
          <w:sz w:val="30"/>
          <w:szCs w:val="30"/>
        </w:rPr>
        <w:t>FALL SPORTS 202</w:t>
      </w:r>
      <w:r w:rsidR="00074C52">
        <w:rPr>
          <w:rFonts w:ascii="Segoe UI" w:hAnsi="Segoe UI" w:cs="Segoe UI"/>
          <w:b/>
          <w:bCs/>
          <w:sz w:val="30"/>
          <w:szCs w:val="30"/>
        </w:rPr>
        <w:t>4</w:t>
      </w:r>
    </w:p>
    <w:p w:rsidRPr="005119A9" w:rsidR="0058153A" w:rsidP="005119A9" w:rsidRDefault="00422E87" w14:paraId="34283C36" w14:textId="42284CC0">
      <w:pPr>
        <w:jc w:val="center"/>
        <w:rPr>
          <w:rFonts w:ascii="Segoe UI" w:hAnsi="Segoe UI" w:cs="Segoe UI"/>
          <w:b/>
          <w:bCs/>
          <w:sz w:val="30"/>
          <w:szCs w:val="30"/>
        </w:rPr>
      </w:pPr>
      <w:r w:rsidRPr="005119A9">
        <w:rPr>
          <w:rFonts w:ascii="Segoe UI" w:hAnsi="Segoe UI" w:cs="Segoe UI"/>
          <w:b/>
          <w:bCs/>
          <w:sz w:val="30"/>
          <w:szCs w:val="30"/>
        </w:rPr>
        <w:t>COACHES INFORMATION</w:t>
      </w:r>
    </w:p>
    <w:p w:rsidRPr="000F2E4C" w:rsidR="00422E87" w:rsidRDefault="00422E87" w14:paraId="7470DAE9" w14:textId="1E1023FF">
      <w:pPr>
        <w:rPr>
          <w:rFonts w:ascii="Segoe UI" w:hAnsi="Segoe UI" w:cs="Segoe UI"/>
          <w:sz w:val="20"/>
          <w:szCs w:val="20"/>
        </w:rPr>
      </w:pPr>
      <w:r w:rsidRPr="005119A9">
        <w:rPr>
          <w:rFonts w:ascii="Segoe UI" w:hAnsi="Segoe UI" w:cs="Segoe UI"/>
          <w:b/>
          <w:bCs/>
        </w:rPr>
        <w:t>COMMUNICATE WITH PARENTS</w:t>
      </w:r>
      <w:r w:rsidRPr="005119A9">
        <w:rPr>
          <w:rFonts w:ascii="Segoe UI" w:hAnsi="Segoe UI" w:cs="Segoe UI"/>
        </w:rPr>
        <w:br/>
      </w:r>
      <w:r w:rsidRPr="000F2E4C">
        <w:rPr>
          <w:rFonts w:ascii="Segoe UI" w:hAnsi="Segoe UI" w:cs="Segoe UI"/>
          <w:sz w:val="20"/>
          <w:szCs w:val="20"/>
        </w:rPr>
        <w:t>After the coaches meeting, use the team roster to contact parents/guardians about practices. Once schedules are distributed, you can distribute these to parents/guardians as well. Some helpful tips to get in contact with parents/guardians include:</w:t>
      </w:r>
      <w:r w:rsidRPr="000F2E4C">
        <w:rPr>
          <w:rFonts w:ascii="Segoe UI" w:hAnsi="Segoe UI" w:cs="Segoe UI"/>
          <w:sz w:val="20"/>
          <w:szCs w:val="20"/>
        </w:rPr>
        <w:br/>
      </w:r>
      <w:r w:rsidRPr="000F2E4C">
        <w:rPr>
          <w:rFonts w:ascii="Segoe UI" w:hAnsi="Segoe UI" w:cs="Segoe UI"/>
          <w:sz w:val="20"/>
          <w:szCs w:val="20"/>
        </w:rPr>
        <w:t>-Create a group text and remind the team of practices and games on a weekly basis.</w:t>
      </w:r>
      <w:r w:rsidRPr="000F2E4C">
        <w:rPr>
          <w:rFonts w:ascii="Segoe UI" w:hAnsi="Segoe UI" w:cs="Segoe UI"/>
          <w:sz w:val="20"/>
          <w:szCs w:val="20"/>
        </w:rPr>
        <w:br/>
      </w:r>
      <w:r w:rsidRPr="000F2E4C">
        <w:rPr>
          <w:rFonts w:ascii="Segoe UI" w:hAnsi="Segoe UI" w:cs="Segoe UI"/>
          <w:sz w:val="20"/>
          <w:szCs w:val="20"/>
        </w:rPr>
        <w:t>-Download GroupMe or another free team communication app.</w:t>
      </w:r>
      <w:r w:rsidRPr="000F2E4C">
        <w:rPr>
          <w:rFonts w:ascii="Segoe UI" w:hAnsi="Segoe UI" w:cs="Segoe UI"/>
          <w:sz w:val="20"/>
          <w:szCs w:val="20"/>
        </w:rPr>
        <w:br/>
      </w:r>
      <w:r w:rsidRPr="000F2E4C">
        <w:rPr>
          <w:rFonts w:ascii="Segoe UI" w:hAnsi="Segoe UI" w:cs="Segoe UI"/>
          <w:sz w:val="20"/>
          <w:szCs w:val="20"/>
        </w:rPr>
        <w:t>-Encourage parents/guardians to Like &amp; Follow Maize</w:t>
      </w:r>
      <w:r w:rsidRPr="000F2E4C" w:rsidR="005119A9">
        <w:rPr>
          <w:rFonts w:ascii="Segoe UI" w:hAnsi="Segoe UI" w:cs="Segoe UI"/>
          <w:sz w:val="20"/>
          <w:szCs w:val="20"/>
        </w:rPr>
        <w:t xml:space="preserve"> </w:t>
      </w:r>
      <w:r w:rsidRPr="000F2E4C">
        <w:rPr>
          <w:rFonts w:ascii="Segoe UI" w:hAnsi="Segoe UI" w:cs="Segoe UI"/>
          <w:sz w:val="20"/>
          <w:szCs w:val="20"/>
        </w:rPr>
        <w:t>Rec on Facebook</w:t>
      </w:r>
      <w:r w:rsidR="00894B26">
        <w:rPr>
          <w:rFonts w:ascii="Segoe UI" w:hAnsi="Segoe UI" w:cs="Segoe UI"/>
          <w:sz w:val="20"/>
          <w:szCs w:val="20"/>
        </w:rPr>
        <w:t>.</w:t>
      </w:r>
      <w:r w:rsidRPr="000F2E4C">
        <w:rPr>
          <w:rFonts w:ascii="Segoe UI" w:hAnsi="Segoe UI" w:cs="Segoe UI"/>
          <w:sz w:val="20"/>
          <w:szCs w:val="20"/>
        </w:rPr>
        <w:br/>
      </w:r>
      <w:r w:rsidRPr="000F2E4C">
        <w:rPr>
          <w:rFonts w:ascii="Segoe UI" w:hAnsi="Segoe UI" w:cs="Segoe UI"/>
          <w:sz w:val="20"/>
          <w:szCs w:val="20"/>
        </w:rPr>
        <w:t>-Over-communicate! Do not assume parents/guardians already know the details.</w:t>
      </w:r>
    </w:p>
    <w:tbl>
      <w:tblPr>
        <w:tblStyle w:val="TableGrid"/>
        <w:tblW w:w="0" w:type="auto"/>
        <w:tblLook w:val="04A0" w:firstRow="1" w:lastRow="0" w:firstColumn="1" w:lastColumn="0" w:noHBand="0" w:noVBand="1"/>
      </w:tblPr>
      <w:tblGrid>
        <w:gridCol w:w="4675"/>
        <w:gridCol w:w="4675"/>
      </w:tblGrid>
      <w:tr w:rsidRPr="005119A9" w:rsidR="00422E87" w:rsidTr="2CE63C75" w14:paraId="7DEA4D98" w14:textId="77777777">
        <w:tc>
          <w:tcPr>
            <w:tcW w:w="4675" w:type="dxa"/>
            <w:tcMar/>
          </w:tcPr>
          <w:p w:rsidRPr="005119A9" w:rsidR="00422E87" w:rsidRDefault="00A26E08" w14:paraId="06120F97" w14:textId="557815CF">
            <w:pPr>
              <w:rPr>
                <w:rFonts w:ascii="Segoe UI" w:hAnsi="Segoe UI" w:cs="Segoe UI"/>
              </w:rPr>
            </w:pPr>
            <w:r>
              <w:rPr>
                <w:rFonts w:ascii="Segoe UI" w:hAnsi="Segoe UI" w:cs="Segoe UI"/>
              </w:rPr>
              <w:t xml:space="preserve">August </w:t>
            </w:r>
            <w:r w:rsidR="00074C52">
              <w:rPr>
                <w:rFonts w:ascii="Segoe UI" w:hAnsi="Segoe UI" w:cs="Segoe UI"/>
              </w:rPr>
              <w:t>5</w:t>
            </w:r>
            <w:r w:rsidRPr="00A802B7">
              <w:rPr>
                <w:rFonts w:ascii="Segoe UI" w:hAnsi="Segoe UI" w:cs="Segoe UI"/>
                <w:vertAlign w:val="superscript"/>
              </w:rPr>
              <w:t>th</w:t>
            </w:r>
            <w:r w:rsidR="00A802B7">
              <w:rPr>
                <w:rFonts w:ascii="Segoe UI" w:hAnsi="Segoe UI" w:cs="Segoe UI"/>
              </w:rPr>
              <w:t xml:space="preserve"> </w:t>
            </w:r>
          </w:p>
        </w:tc>
        <w:tc>
          <w:tcPr>
            <w:tcW w:w="4675" w:type="dxa"/>
            <w:tcMar/>
          </w:tcPr>
          <w:p w:rsidRPr="005119A9" w:rsidR="00422E87" w:rsidRDefault="00422E87" w14:paraId="7DECBBB7" w14:textId="13C0C5E8">
            <w:pPr>
              <w:rPr>
                <w:rFonts w:ascii="Segoe UI" w:hAnsi="Segoe UI" w:cs="Segoe UI"/>
              </w:rPr>
            </w:pPr>
            <w:r w:rsidRPr="005119A9">
              <w:rPr>
                <w:rFonts w:ascii="Segoe UI" w:hAnsi="Segoe UI" w:cs="Segoe UI"/>
              </w:rPr>
              <w:t>P</w:t>
            </w:r>
            <w:r w:rsidR="00500EA1">
              <w:rPr>
                <w:rFonts w:ascii="Segoe UI" w:hAnsi="Segoe UI" w:cs="Segoe UI"/>
              </w:rPr>
              <w:t>ractices begin</w:t>
            </w:r>
          </w:p>
        </w:tc>
      </w:tr>
      <w:tr w:rsidRPr="005119A9" w:rsidR="00422E87" w:rsidTr="2CE63C75" w14:paraId="2ADD21A9" w14:textId="77777777">
        <w:tc>
          <w:tcPr>
            <w:tcW w:w="4675" w:type="dxa"/>
            <w:tcMar/>
          </w:tcPr>
          <w:p w:rsidRPr="005119A9" w:rsidR="00422E87" w:rsidRDefault="00AE40C6" w14:paraId="20AFB2A3" w14:textId="7FB1D2EB">
            <w:pPr>
              <w:rPr>
                <w:rFonts w:ascii="Segoe UI" w:hAnsi="Segoe UI" w:cs="Segoe UI"/>
              </w:rPr>
            </w:pPr>
            <w:r w:rsidRPr="2CE63C75" w:rsidR="2CE63C75">
              <w:rPr>
                <w:rFonts w:ascii="Segoe UI" w:hAnsi="Segoe UI" w:cs="Segoe UI"/>
              </w:rPr>
              <w:t>August 22</w:t>
            </w:r>
            <w:r w:rsidRPr="2CE63C75" w:rsidR="2CE63C75">
              <w:rPr>
                <w:rFonts w:ascii="Segoe UI" w:hAnsi="Segoe UI" w:cs="Segoe UI"/>
                <w:vertAlign w:val="superscript"/>
              </w:rPr>
              <w:t>nd</w:t>
            </w:r>
            <w:r w:rsidRPr="2CE63C75" w:rsidR="2CE63C75">
              <w:rPr>
                <w:rFonts w:ascii="Segoe UI" w:hAnsi="Segoe UI" w:cs="Segoe UI"/>
              </w:rPr>
              <w:t xml:space="preserve"> – 6pm</w:t>
            </w:r>
          </w:p>
        </w:tc>
        <w:tc>
          <w:tcPr>
            <w:tcW w:w="4675" w:type="dxa"/>
            <w:tcMar/>
          </w:tcPr>
          <w:p w:rsidRPr="005119A9" w:rsidR="00422E87" w:rsidRDefault="00422E87" w14:paraId="0F64D8C8" w14:textId="3D999BF8">
            <w:pPr>
              <w:rPr>
                <w:rFonts w:ascii="Segoe UI" w:hAnsi="Segoe UI" w:cs="Segoe UI"/>
              </w:rPr>
            </w:pPr>
            <w:r w:rsidRPr="005119A9">
              <w:rPr>
                <w:rFonts w:ascii="Segoe UI" w:hAnsi="Segoe UI" w:cs="Segoe UI"/>
              </w:rPr>
              <w:t>P</w:t>
            </w:r>
            <w:r w:rsidR="00500EA1">
              <w:rPr>
                <w:rFonts w:ascii="Segoe UI" w:hAnsi="Segoe UI" w:cs="Segoe UI"/>
              </w:rPr>
              <w:t>icture day</w:t>
            </w:r>
            <w:r w:rsidR="0086075A">
              <w:rPr>
                <w:rFonts w:ascii="Segoe UI" w:hAnsi="Segoe UI" w:cs="Segoe UI"/>
              </w:rPr>
              <w:t xml:space="preserve"> </w:t>
            </w:r>
            <w:r w:rsidR="0071331C">
              <w:rPr>
                <w:rFonts w:ascii="Segoe UI" w:hAnsi="Segoe UI" w:cs="Segoe UI"/>
              </w:rPr>
              <w:t>-</w:t>
            </w:r>
            <w:r w:rsidR="0086075A">
              <w:rPr>
                <w:rFonts w:ascii="Segoe UI" w:hAnsi="Segoe UI" w:cs="Segoe UI"/>
              </w:rPr>
              <w:t xml:space="preserve"> </w:t>
            </w:r>
            <w:r w:rsidR="0071331C">
              <w:rPr>
                <w:rFonts w:ascii="Segoe UI" w:hAnsi="Segoe UI" w:cs="Segoe UI"/>
              </w:rPr>
              <w:t>@ Maize South</w:t>
            </w:r>
            <w:r w:rsidR="0086075A">
              <w:rPr>
                <w:rFonts w:ascii="Segoe UI" w:hAnsi="Segoe UI" w:cs="Segoe UI"/>
              </w:rPr>
              <w:t xml:space="preserve"> Sports</w:t>
            </w:r>
            <w:r w:rsidR="0071331C">
              <w:rPr>
                <w:rFonts w:ascii="Segoe UI" w:hAnsi="Segoe UI" w:cs="Segoe UI"/>
              </w:rPr>
              <w:t xml:space="preserve"> Complex</w:t>
            </w:r>
          </w:p>
        </w:tc>
      </w:tr>
      <w:tr w:rsidRPr="005119A9" w:rsidR="00422E87" w:rsidTr="2CE63C75" w14:paraId="63E92993" w14:textId="77777777">
        <w:trPr>
          <w:trHeight w:val="323"/>
        </w:trPr>
        <w:tc>
          <w:tcPr>
            <w:tcW w:w="4675" w:type="dxa"/>
            <w:tcMar/>
          </w:tcPr>
          <w:p w:rsidRPr="005119A9" w:rsidR="00422E87" w:rsidRDefault="00AE40C6" w14:paraId="0061224C" w14:textId="6C26A2B0">
            <w:pPr>
              <w:rPr>
                <w:rFonts w:ascii="Segoe UI" w:hAnsi="Segoe UI" w:cs="Segoe UI"/>
              </w:rPr>
            </w:pPr>
            <w:r>
              <w:rPr>
                <w:rFonts w:ascii="Segoe UI" w:hAnsi="Segoe UI" w:cs="Segoe UI"/>
              </w:rPr>
              <w:t>August 2</w:t>
            </w:r>
            <w:r w:rsidR="00074C52">
              <w:rPr>
                <w:rFonts w:ascii="Segoe UI" w:hAnsi="Segoe UI" w:cs="Segoe UI"/>
              </w:rPr>
              <w:t>4</w:t>
            </w:r>
            <w:r w:rsidRPr="00C40416" w:rsidR="00C40416">
              <w:rPr>
                <w:rFonts w:ascii="Segoe UI" w:hAnsi="Segoe UI" w:cs="Segoe UI"/>
                <w:vertAlign w:val="superscript"/>
              </w:rPr>
              <w:t>th</w:t>
            </w:r>
          </w:p>
        </w:tc>
        <w:tc>
          <w:tcPr>
            <w:tcW w:w="4675" w:type="dxa"/>
            <w:tcMar/>
          </w:tcPr>
          <w:p w:rsidRPr="005119A9" w:rsidR="00422E87" w:rsidRDefault="004C103E" w14:paraId="296D5F2E" w14:textId="7178ACB3">
            <w:pPr>
              <w:rPr>
                <w:rFonts w:ascii="Segoe UI" w:hAnsi="Segoe UI" w:cs="Segoe UI"/>
              </w:rPr>
            </w:pPr>
            <w:r w:rsidRPr="005119A9">
              <w:rPr>
                <w:rFonts w:ascii="Segoe UI" w:hAnsi="Segoe UI" w:cs="Segoe UI"/>
              </w:rPr>
              <w:t>F</w:t>
            </w:r>
            <w:r w:rsidR="00500EA1">
              <w:rPr>
                <w:rFonts w:ascii="Segoe UI" w:hAnsi="Segoe UI" w:cs="Segoe UI"/>
              </w:rPr>
              <w:t>irst day of games</w:t>
            </w:r>
          </w:p>
        </w:tc>
      </w:tr>
      <w:tr w:rsidRPr="005119A9" w:rsidR="00422E87" w:rsidTr="2CE63C75" w14:paraId="3D93D57B" w14:textId="77777777">
        <w:trPr>
          <w:trHeight w:val="368"/>
        </w:trPr>
        <w:tc>
          <w:tcPr>
            <w:tcW w:w="4675" w:type="dxa"/>
            <w:tcMar/>
          </w:tcPr>
          <w:p w:rsidRPr="005119A9" w:rsidR="00422E87" w:rsidRDefault="004C103E" w14:paraId="02ECC7AB" w14:textId="5A9B91FA">
            <w:pPr>
              <w:rPr>
                <w:rFonts w:ascii="Segoe UI" w:hAnsi="Segoe UI" w:cs="Segoe UI"/>
              </w:rPr>
            </w:pPr>
            <w:r w:rsidRPr="005119A9">
              <w:rPr>
                <w:rFonts w:ascii="Segoe UI" w:hAnsi="Segoe UI" w:cs="Segoe UI"/>
              </w:rPr>
              <w:t>O</w:t>
            </w:r>
            <w:r w:rsidR="00500EA1">
              <w:rPr>
                <w:rFonts w:ascii="Segoe UI" w:hAnsi="Segoe UI" w:cs="Segoe UI"/>
              </w:rPr>
              <w:t>ctober</w:t>
            </w:r>
            <w:r w:rsidRPr="005119A9">
              <w:rPr>
                <w:rFonts w:ascii="Segoe UI" w:hAnsi="Segoe UI" w:cs="Segoe UI"/>
              </w:rPr>
              <w:t xml:space="preserve"> </w:t>
            </w:r>
            <w:r w:rsidR="00074C52">
              <w:rPr>
                <w:rFonts w:ascii="Segoe UI" w:hAnsi="Segoe UI" w:cs="Segoe UI"/>
              </w:rPr>
              <w:t>19</w:t>
            </w:r>
            <w:r w:rsidRPr="00074C52" w:rsidR="00074C52">
              <w:rPr>
                <w:rFonts w:ascii="Segoe UI" w:hAnsi="Segoe UI" w:cs="Segoe UI"/>
                <w:vertAlign w:val="superscript"/>
              </w:rPr>
              <w:t>th</w:t>
            </w:r>
          </w:p>
        </w:tc>
        <w:tc>
          <w:tcPr>
            <w:tcW w:w="4675" w:type="dxa"/>
            <w:tcMar/>
          </w:tcPr>
          <w:p w:rsidRPr="005119A9" w:rsidR="00422E87" w:rsidRDefault="004C103E" w14:paraId="50B4A7BD" w14:textId="4007D3FA">
            <w:pPr>
              <w:rPr>
                <w:rFonts w:ascii="Segoe UI" w:hAnsi="Segoe UI" w:cs="Segoe UI"/>
              </w:rPr>
            </w:pPr>
            <w:r w:rsidRPr="005119A9">
              <w:rPr>
                <w:rFonts w:ascii="Segoe UI" w:hAnsi="Segoe UI" w:cs="Segoe UI"/>
              </w:rPr>
              <w:t>L</w:t>
            </w:r>
            <w:r w:rsidR="00500EA1">
              <w:rPr>
                <w:rFonts w:ascii="Segoe UI" w:hAnsi="Segoe UI" w:cs="Segoe UI"/>
              </w:rPr>
              <w:t>ast day of games</w:t>
            </w:r>
          </w:p>
        </w:tc>
      </w:tr>
    </w:tbl>
    <w:p w:rsidRPr="005119A9" w:rsidR="00422E87" w:rsidRDefault="00422E87" w14:paraId="4251996A" w14:textId="799FCC66">
      <w:pPr>
        <w:rPr>
          <w:rFonts w:ascii="Segoe UI" w:hAnsi="Segoe UI" w:cs="Segoe UI"/>
        </w:rPr>
      </w:pPr>
    </w:p>
    <w:p w:rsidRPr="000F2E4C" w:rsidR="004C103E" w:rsidRDefault="004C103E" w14:paraId="02716C4E" w14:textId="6E619A88">
      <w:pPr>
        <w:rPr>
          <w:rFonts w:ascii="Segoe UI" w:hAnsi="Segoe UI" w:cs="Segoe UI"/>
          <w:sz w:val="20"/>
          <w:szCs w:val="20"/>
        </w:rPr>
      </w:pPr>
      <w:r w:rsidRPr="005119A9">
        <w:rPr>
          <w:rFonts w:ascii="Segoe UI" w:hAnsi="Segoe UI" w:cs="Segoe UI"/>
          <w:b/>
          <w:bCs/>
        </w:rPr>
        <w:t>SCHEDULES &amp; GAME REQUESTS</w:t>
      </w:r>
      <w:r w:rsidRPr="005119A9">
        <w:rPr>
          <w:rFonts w:ascii="Segoe UI" w:hAnsi="Segoe UI" w:cs="Segoe UI"/>
        </w:rPr>
        <w:br/>
      </w:r>
      <w:r w:rsidRPr="000F2E4C">
        <w:rPr>
          <w:rFonts w:ascii="Segoe UI" w:hAnsi="Segoe UI" w:cs="Segoe UI"/>
          <w:sz w:val="20"/>
          <w:szCs w:val="20"/>
        </w:rPr>
        <w:t>Schedules will be posted on the Maize</w:t>
      </w:r>
      <w:r w:rsidRPr="000F2E4C" w:rsidR="005119A9">
        <w:rPr>
          <w:rFonts w:ascii="Segoe UI" w:hAnsi="Segoe UI" w:cs="Segoe UI"/>
          <w:sz w:val="20"/>
          <w:szCs w:val="20"/>
        </w:rPr>
        <w:t xml:space="preserve"> </w:t>
      </w:r>
      <w:r w:rsidRPr="000F2E4C">
        <w:rPr>
          <w:rFonts w:ascii="Segoe UI" w:hAnsi="Segoe UI" w:cs="Segoe UI"/>
          <w:sz w:val="20"/>
          <w:szCs w:val="20"/>
        </w:rPr>
        <w:t xml:space="preserve">Rec website by </w:t>
      </w:r>
      <w:r w:rsidR="004B648C">
        <w:rPr>
          <w:rFonts w:ascii="Segoe UI" w:hAnsi="Segoe UI" w:cs="Segoe UI"/>
          <w:sz w:val="20"/>
          <w:szCs w:val="20"/>
        </w:rPr>
        <w:t xml:space="preserve">August </w:t>
      </w:r>
      <w:r w:rsidR="00A12E07">
        <w:rPr>
          <w:rFonts w:ascii="Segoe UI" w:hAnsi="Segoe UI" w:cs="Segoe UI"/>
          <w:sz w:val="20"/>
          <w:szCs w:val="20"/>
        </w:rPr>
        <w:t>1</w:t>
      </w:r>
      <w:r w:rsidR="00074C52">
        <w:rPr>
          <w:rFonts w:ascii="Segoe UI" w:hAnsi="Segoe UI" w:cs="Segoe UI"/>
          <w:sz w:val="20"/>
          <w:szCs w:val="20"/>
        </w:rPr>
        <w:t>2</w:t>
      </w:r>
      <w:r w:rsidRPr="004B648C" w:rsidR="004B648C">
        <w:rPr>
          <w:rFonts w:ascii="Segoe UI" w:hAnsi="Segoe UI" w:cs="Segoe UI"/>
          <w:sz w:val="20"/>
          <w:szCs w:val="20"/>
          <w:vertAlign w:val="superscript"/>
        </w:rPr>
        <w:t>th</w:t>
      </w:r>
      <w:r w:rsidRPr="000F2E4C" w:rsidR="004B648C">
        <w:rPr>
          <w:rFonts w:ascii="Segoe UI" w:hAnsi="Segoe UI" w:cs="Segoe UI"/>
          <w:sz w:val="20"/>
          <w:szCs w:val="20"/>
        </w:rPr>
        <w:t>.</w:t>
      </w:r>
      <w:r w:rsidRPr="000F2E4C">
        <w:rPr>
          <w:rFonts w:ascii="Segoe UI" w:hAnsi="Segoe UI" w:cs="Segoe UI"/>
          <w:sz w:val="20"/>
          <w:szCs w:val="20"/>
        </w:rPr>
        <w:t xml:space="preserve"> Coaches are responsible for communicating the schedule to players and parents. Coaches can make one game time/date request for the season. These requests need to be made by </w:t>
      </w:r>
      <w:r w:rsidR="008C1C16">
        <w:rPr>
          <w:rFonts w:ascii="Segoe UI" w:hAnsi="Segoe UI" w:cs="Segoe UI"/>
          <w:sz w:val="20"/>
          <w:szCs w:val="20"/>
        </w:rPr>
        <w:t>Friday</w:t>
      </w:r>
      <w:r w:rsidR="004B648C">
        <w:rPr>
          <w:rFonts w:ascii="Segoe UI" w:hAnsi="Segoe UI" w:cs="Segoe UI"/>
          <w:sz w:val="20"/>
          <w:szCs w:val="20"/>
        </w:rPr>
        <w:t xml:space="preserve">, August </w:t>
      </w:r>
      <w:r w:rsidR="00074C52">
        <w:rPr>
          <w:rFonts w:ascii="Segoe UI" w:hAnsi="Segoe UI" w:cs="Segoe UI"/>
          <w:sz w:val="20"/>
          <w:szCs w:val="20"/>
        </w:rPr>
        <w:t>9</w:t>
      </w:r>
      <w:r w:rsidRPr="004B648C" w:rsidR="004B648C">
        <w:rPr>
          <w:rFonts w:ascii="Segoe UI" w:hAnsi="Segoe UI" w:cs="Segoe UI"/>
          <w:sz w:val="20"/>
          <w:szCs w:val="20"/>
          <w:vertAlign w:val="superscript"/>
        </w:rPr>
        <w:t>th</w:t>
      </w:r>
      <w:r w:rsidRPr="000F2E4C">
        <w:rPr>
          <w:rFonts w:ascii="Segoe UI" w:hAnsi="Segoe UI" w:cs="Segoe UI"/>
          <w:sz w:val="20"/>
          <w:szCs w:val="20"/>
        </w:rPr>
        <w:t>. Requests are not guaranteed, but staff will do their best to accommodate.</w:t>
      </w:r>
    </w:p>
    <w:p w:rsidRPr="005119A9" w:rsidR="004C103E" w:rsidRDefault="004C103E" w14:paraId="1BD83526" w14:textId="63091947">
      <w:pPr>
        <w:rPr>
          <w:rFonts w:ascii="Segoe UI" w:hAnsi="Segoe UI" w:cs="Segoe UI"/>
        </w:rPr>
      </w:pPr>
      <w:r w:rsidRPr="005119A9">
        <w:rPr>
          <w:rFonts w:ascii="Segoe UI" w:hAnsi="Segoe UI" w:cs="Segoe UI"/>
          <w:b/>
          <w:bCs/>
        </w:rPr>
        <w:t>UNIFORMS</w:t>
      </w:r>
      <w:r w:rsidRPr="005119A9">
        <w:rPr>
          <w:rFonts w:ascii="Segoe UI" w:hAnsi="Segoe UI" w:cs="Segoe UI"/>
        </w:rPr>
        <w:br/>
      </w:r>
      <w:r w:rsidRPr="000F2E4C">
        <w:rPr>
          <w:rFonts w:ascii="Segoe UI" w:hAnsi="Segoe UI" w:cs="Segoe UI"/>
          <w:sz w:val="20"/>
          <w:szCs w:val="20"/>
        </w:rPr>
        <w:t xml:space="preserve">Once team rosters are finalized, uniforms will be ordered. </w:t>
      </w:r>
      <w:r w:rsidR="004B648C">
        <w:rPr>
          <w:rFonts w:ascii="Segoe UI" w:hAnsi="Segoe UI" w:cs="Segoe UI"/>
          <w:sz w:val="20"/>
          <w:szCs w:val="20"/>
        </w:rPr>
        <w:t>Uniforms are typically</w:t>
      </w:r>
      <w:r w:rsidRPr="000F2E4C">
        <w:rPr>
          <w:rFonts w:ascii="Segoe UI" w:hAnsi="Segoe UI" w:cs="Segoe UI"/>
          <w:sz w:val="20"/>
          <w:szCs w:val="20"/>
        </w:rPr>
        <w:t xml:space="preserve"> handed out on picture day (</w:t>
      </w:r>
      <w:r w:rsidR="00C40416">
        <w:rPr>
          <w:rFonts w:ascii="Segoe UI" w:hAnsi="Segoe UI" w:cs="Segoe UI"/>
          <w:sz w:val="20"/>
          <w:szCs w:val="20"/>
        </w:rPr>
        <w:t xml:space="preserve">August </w:t>
      </w:r>
      <w:r w:rsidR="00074C52">
        <w:rPr>
          <w:rFonts w:ascii="Segoe UI" w:hAnsi="Segoe UI" w:cs="Segoe UI"/>
          <w:sz w:val="20"/>
          <w:szCs w:val="20"/>
        </w:rPr>
        <w:t>22</w:t>
      </w:r>
      <w:r w:rsidRPr="00074C52" w:rsidR="00074C52">
        <w:rPr>
          <w:rFonts w:ascii="Segoe UI" w:hAnsi="Segoe UI" w:cs="Segoe UI"/>
          <w:sz w:val="20"/>
          <w:szCs w:val="20"/>
          <w:vertAlign w:val="superscript"/>
        </w:rPr>
        <w:t>nd</w:t>
      </w:r>
      <w:r w:rsidRPr="000F2E4C">
        <w:rPr>
          <w:rFonts w:ascii="Segoe UI" w:hAnsi="Segoe UI" w:cs="Segoe UI"/>
          <w:sz w:val="20"/>
          <w:szCs w:val="20"/>
        </w:rPr>
        <w:t>). If they are completed before picture day, coaches will be notified by email.</w:t>
      </w:r>
      <w:r w:rsidRPr="005119A9">
        <w:rPr>
          <w:rFonts w:ascii="Segoe UI" w:hAnsi="Segoe UI" w:cs="Segoe UI"/>
        </w:rPr>
        <w:t xml:space="preserve"> </w:t>
      </w:r>
    </w:p>
    <w:p w:rsidRPr="000F2E4C" w:rsidR="004C103E" w:rsidRDefault="004C103E" w14:paraId="4E87B2BD" w14:textId="27BFA232">
      <w:pPr>
        <w:rPr>
          <w:rFonts w:ascii="Segoe UI" w:hAnsi="Segoe UI" w:cs="Segoe UI"/>
          <w:sz w:val="20"/>
          <w:szCs w:val="20"/>
        </w:rPr>
      </w:pPr>
      <w:r w:rsidRPr="005119A9">
        <w:rPr>
          <w:rFonts w:ascii="Segoe UI" w:hAnsi="Segoe UI" w:cs="Segoe UI"/>
          <w:b/>
          <w:bCs/>
        </w:rPr>
        <w:t>PICTURES</w:t>
      </w:r>
      <w:r w:rsidRPr="005119A9">
        <w:rPr>
          <w:rFonts w:ascii="Segoe UI" w:hAnsi="Segoe UI" w:cs="Segoe UI"/>
        </w:rPr>
        <w:br/>
      </w:r>
      <w:r w:rsidRPr="000F2E4C">
        <w:rPr>
          <w:rFonts w:ascii="Segoe UI" w:hAnsi="Segoe UI" w:cs="Segoe UI"/>
          <w:sz w:val="20"/>
          <w:szCs w:val="20"/>
        </w:rPr>
        <w:t xml:space="preserve">Rustic Creek Photography will be taking team and individual photos. </w:t>
      </w:r>
      <w:r w:rsidR="004B648C">
        <w:rPr>
          <w:rFonts w:ascii="Segoe UI" w:hAnsi="Segoe UI" w:cs="Segoe UI"/>
          <w:sz w:val="20"/>
          <w:szCs w:val="20"/>
        </w:rPr>
        <w:t>Order forms will be available at the picture site and on o</w:t>
      </w:r>
      <w:r w:rsidR="00894B26">
        <w:rPr>
          <w:rFonts w:ascii="Segoe UI" w:hAnsi="Segoe UI" w:cs="Segoe UI"/>
          <w:sz w:val="20"/>
          <w:szCs w:val="20"/>
        </w:rPr>
        <w:t>ur website.</w:t>
      </w:r>
    </w:p>
    <w:p w:rsidR="000F2E4C" w:rsidP="000F2E4C" w:rsidRDefault="000F2E4C" w14:textId="2E474D45" w14:paraId="0F52F7A8">
      <w:pPr>
        <w:ind w:left="1440"/>
        <w:rPr>
          <w:rFonts w:ascii="Segoe UI" w:hAnsi="Segoe UI" w:cs="Segoe UI"/>
        </w:rPr>
      </w:pPr>
      <w:r>
        <w:rPr>
          <w:rFonts w:ascii="Segoe UI" w:hAnsi="Segoe UI" w:cs="Segoe UI"/>
          <w:noProof/>
        </w:rPr>
        <w:drawing>
          <wp:anchor distT="0" distB="0" distL="114300" distR="114300" simplePos="0" relativeHeight="251666432" behindDoc="1" locked="0" layoutInCell="1" allowOverlap="1" wp14:anchorId="5C10DFCE" wp14:editId="4D77CF32">
            <wp:simplePos x="0" y="0"/>
            <wp:positionH relativeFrom="column">
              <wp:posOffset>333375</wp:posOffset>
            </wp:positionH>
            <wp:positionV relativeFrom="paragraph">
              <wp:posOffset>884555</wp:posOffset>
            </wp:positionV>
            <wp:extent cx="361950" cy="361950"/>
            <wp:effectExtent l="0" t="0" r="0" b="0"/>
            <wp:wrapTight wrapText="bothSides">
              <wp:wrapPolygon edited="0">
                <wp:start x="0" y="2274"/>
                <wp:lineTo x="0" y="19326"/>
                <wp:lineTo x="20463" y="19326"/>
                <wp:lineTo x="20463" y="2274"/>
                <wp:lineTo x="0" y="2274"/>
              </wp:wrapPolygon>
            </wp:wrapTight>
            <wp:docPr id="8" name="Graphic 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Internet"/>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1950" cy="361950"/>
                    </a:xfrm>
                    <a:prstGeom prst="rect">
                      <a:avLst/>
                    </a:prstGeom>
                  </pic:spPr>
                </pic:pic>
              </a:graphicData>
            </a:graphic>
          </wp:anchor>
        </w:drawing>
      </w:r>
      <w:r>
        <w:rPr>
          <w:rFonts w:ascii="Segoe UI" w:hAnsi="Segoe UI" w:cs="Segoe UI"/>
          <w:noProof/>
        </w:rPr>
        <w:drawing>
          <wp:anchor distT="0" distB="0" distL="114300" distR="114300" simplePos="0" relativeHeight="251664384" behindDoc="1" locked="0" layoutInCell="1" allowOverlap="1" wp14:anchorId="6735BAFA" wp14:editId="006C1D9F">
            <wp:simplePos x="0" y="0"/>
            <wp:positionH relativeFrom="column">
              <wp:posOffset>276225</wp:posOffset>
            </wp:positionH>
            <wp:positionV relativeFrom="paragraph">
              <wp:posOffset>147320</wp:posOffset>
            </wp:positionV>
            <wp:extent cx="452755" cy="330200"/>
            <wp:effectExtent l="0" t="0" r="4445" b="0"/>
            <wp:wrapTight wrapText="bothSides">
              <wp:wrapPolygon edited="0">
                <wp:start x="0" y="0"/>
                <wp:lineTo x="0" y="19938"/>
                <wp:lineTo x="20903" y="19938"/>
                <wp:lineTo x="20903" y="0"/>
                <wp:lineTo x="0" y="0"/>
              </wp:wrapPolygon>
            </wp:wrapTight>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2755" cy="330200"/>
                    </a:xfrm>
                    <a:prstGeom prst="rect">
                      <a:avLst/>
                    </a:prstGeom>
                  </pic:spPr>
                </pic:pic>
              </a:graphicData>
            </a:graphic>
          </wp:anchor>
        </w:drawing>
      </w:r>
      <w:r>
        <w:rPr>
          <w:rFonts w:ascii="Segoe UI" w:hAnsi="Segoe UI" w:cs="Segoe UI"/>
        </w:rPr>
        <w:br/>
      </w:r>
      <w:r w:rsidR="00A64A9F">
        <w:rPr>
          <w:rFonts w:ascii="Segoe UI" w:hAnsi="Segoe UI" w:cs="Segoe UI"/>
        </w:rPr>
        <w:t>@MaizeRecreationCommi</w:t>
      </w:r>
      <w:r w:rsidR="002D2541">
        <w:rPr>
          <w:rFonts w:ascii="Segoe UI" w:hAnsi="Segoe UI" w:cs="Segoe UI"/>
        </w:rPr>
        <w:t>s</w:t>
      </w:r>
      <w:r w:rsidR="00A64A9F">
        <w:rPr>
          <w:rFonts w:ascii="Segoe UI" w:hAnsi="Segoe UI" w:cs="Segoe UI"/>
        </w:rPr>
        <w:t>sion</w:t>
      </w:r>
      <w:r>
        <w:rPr>
          <w:rFonts w:ascii="Segoe UI" w:hAnsi="Segoe UI" w:cs="Segoe UI"/>
        </w:rPr>
        <w:t xml:space="preserve"> </w:t>
      </w:r>
      <w:r w:rsidR="00A64A9F">
        <w:rPr>
          <w:rFonts w:ascii="Segoe UI" w:hAnsi="Segoe UI" w:cs="Segoe UI"/>
        </w:rPr>
        <w:br/>
      </w:r>
      <w:r>
        <w:rPr>
          <w:rFonts w:ascii="Segoe UI" w:hAnsi="Segoe UI" w:cs="Segoe UI"/>
        </w:rPr>
        <w:br/>
      </w:r>
      <w:r>
        <w:rPr>
          <w:rFonts w:ascii="Segoe UI" w:hAnsi="Segoe UI" w:cs="Segoe UI"/>
        </w:rPr>
        <w:br/>
      </w:r>
      <w:r>
        <w:rPr>
          <w:rFonts w:ascii="Segoe UI" w:hAnsi="Segoe UI" w:cs="Segoe UI"/>
        </w:rPr>
        <w:br/>
      </w:r>
      <w:r>
        <w:rPr>
          <w:rFonts w:ascii="Segoe UI" w:hAnsi="Segoe UI" w:cs="Segoe UI"/>
        </w:rPr>
        <w:t>www.maizerec.com</w:t>
      </w:r>
    </w:p>
    <w:p w:rsidR="005119A9" w:rsidP="00B723F4" w:rsidRDefault="005119A9" w14:paraId="5B827C3C" w14:textId="202FC2A2">
      <w:pPr>
        <w:shd w:val="clear" w:color="auto" w:fill="FFFFFF"/>
        <w:spacing w:before="300" w:after="150" w:line="240" w:lineRule="auto"/>
        <w:outlineLvl w:val="2"/>
        <w:rPr>
          <w:rFonts w:ascii="Segoe UI" w:hAnsi="Segoe UI" w:cs="Segoe UI"/>
        </w:rPr>
      </w:pPr>
      <w:r>
        <w:rPr>
          <w:noProof/>
        </w:rPr>
        <w:drawing>
          <wp:anchor distT="0" distB="0" distL="114300" distR="114300" simplePos="0" relativeHeight="251660288" behindDoc="1" locked="0" layoutInCell="1" allowOverlap="1" wp14:anchorId="634A8137" wp14:editId="756A4BB3">
            <wp:simplePos x="0" y="0"/>
            <wp:positionH relativeFrom="margin">
              <wp:posOffset>-257175</wp:posOffset>
            </wp:positionH>
            <wp:positionV relativeFrom="paragraph">
              <wp:posOffset>9525</wp:posOffset>
            </wp:positionV>
            <wp:extent cx="1905000" cy="508000"/>
            <wp:effectExtent l="0" t="0" r="0" b="6350"/>
            <wp:wrapTight wrapText="bothSides">
              <wp:wrapPolygon edited="0">
                <wp:start x="0" y="0"/>
                <wp:lineTo x="0" y="21060"/>
                <wp:lineTo x="21384" y="21060"/>
                <wp:lineTo x="21384"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00" cy="508000"/>
                    </a:xfrm>
                    <a:prstGeom prst="rect">
                      <a:avLst/>
                    </a:prstGeom>
                  </pic:spPr>
                </pic:pic>
              </a:graphicData>
            </a:graphic>
            <wp14:sizeRelH relativeFrom="margin">
              <wp14:pctWidth>0</wp14:pctWidth>
            </wp14:sizeRelH>
            <wp14:sizeRelV relativeFrom="margin">
              <wp14:pctHeight>0</wp14:pctHeight>
            </wp14:sizeRelV>
          </wp:anchor>
        </w:drawing>
      </w:r>
    </w:p>
    <w:p w:rsidRPr="005119A9" w:rsidR="00B723F4" w:rsidP="00B723F4" w:rsidRDefault="00B723F4" w14:paraId="78BF2702" w14:textId="4DF56DCF">
      <w:pPr>
        <w:shd w:val="clear" w:color="auto" w:fill="FFFFFF"/>
        <w:spacing w:before="300" w:after="150" w:line="240" w:lineRule="auto"/>
        <w:outlineLvl w:val="2"/>
        <w:rPr>
          <w:rFonts w:ascii="Segoe UI" w:hAnsi="Segoe UI" w:cs="Segoe UI"/>
          <w:sz w:val="20"/>
          <w:szCs w:val="20"/>
        </w:rPr>
      </w:pPr>
      <w:r w:rsidRPr="005119A9">
        <w:rPr>
          <w:rFonts w:ascii="Segoe UI" w:hAnsi="Segoe UI" w:cs="Segoe UI"/>
          <w:b/>
          <w:bCs/>
          <w:sz w:val="30"/>
          <w:szCs w:val="30"/>
        </w:rPr>
        <w:t>COACHES CODE OF CONDUCT</w:t>
      </w:r>
      <w:r w:rsidRPr="005119A9">
        <w:rPr>
          <w:rFonts w:ascii="Segoe UI" w:hAnsi="Segoe UI" w:cs="Segoe UI"/>
        </w:rPr>
        <w:br/>
      </w:r>
      <w:r w:rsidRPr="005119A9">
        <w:rPr>
          <w:rFonts w:ascii="Segoe UI" w:hAnsi="Segoe UI" w:cs="Segoe UI"/>
          <w:sz w:val="20"/>
          <w:szCs w:val="20"/>
        </w:rPr>
        <w:t xml:space="preserve">The function of a coach is to educate players through participation in sport activities. Each player should be treated with the highest level of respect, and his/her welfare should always be considered in decisions by the coach. The following guidelines have been adopted by the Maize Recreation Commission. </w:t>
      </w:r>
    </w:p>
    <w:p w:rsidRPr="005119A9" w:rsidR="00B723F4" w:rsidP="00B723F4" w:rsidRDefault="00B723F4" w14:paraId="7157E9B4" w14:textId="7CE7C86B">
      <w:pPr>
        <w:shd w:val="clear" w:color="auto" w:fill="FFFFFF"/>
        <w:spacing w:before="300" w:after="150" w:line="240" w:lineRule="auto"/>
        <w:outlineLvl w:val="2"/>
        <w:rPr>
          <w:rFonts w:ascii="Segoe UI" w:hAnsi="Segoe UI" w:cs="Segoe UI"/>
        </w:rPr>
      </w:pPr>
      <w:r w:rsidRPr="005119A9">
        <w:rPr>
          <w:rFonts w:ascii="Segoe UI" w:hAnsi="Segoe UI" w:cs="Segoe UI"/>
          <w:b/>
          <w:bCs/>
        </w:rPr>
        <w:t>THE COACH</w:t>
      </w:r>
      <w:r w:rsidRPr="005119A9">
        <w:rPr>
          <w:rFonts w:ascii="Segoe UI" w:hAnsi="Segoe UI" w:cs="Segoe UI"/>
        </w:rPr>
        <w:t xml:space="preserve"> shall be aware that he/she has a </w:t>
      </w:r>
      <w:r w:rsidRPr="005119A9" w:rsidR="00FD557A">
        <w:rPr>
          <w:rFonts w:ascii="Segoe UI" w:hAnsi="Segoe UI" w:cs="Segoe UI"/>
        </w:rPr>
        <w:t>great</w:t>
      </w:r>
      <w:r w:rsidRPr="005119A9">
        <w:rPr>
          <w:rFonts w:ascii="Segoe UI" w:hAnsi="Segoe UI" w:cs="Segoe UI"/>
        </w:rPr>
        <w:t xml:space="preserve"> influence on the education of all athletes and shall never place the value of winning above the values of sportsmanship and character. </w:t>
      </w:r>
    </w:p>
    <w:p w:rsidRPr="005119A9" w:rsidR="00B723F4" w:rsidP="00B723F4" w:rsidRDefault="00B723F4" w14:paraId="1FCD2B75" w14:textId="6EB454FD">
      <w:pPr>
        <w:shd w:val="clear" w:color="auto" w:fill="FFFFFF"/>
        <w:spacing w:before="300" w:after="150" w:line="240" w:lineRule="auto"/>
        <w:outlineLvl w:val="2"/>
        <w:rPr>
          <w:rFonts w:ascii="Segoe UI" w:hAnsi="Segoe UI" w:cs="Segoe UI"/>
        </w:rPr>
      </w:pPr>
      <w:r w:rsidRPr="005119A9">
        <w:rPr>
          <w:rFonts w:ascii="Segoe UI" w:hAnsi="Segoe UI" w:cs="Segoe UI"/>
          <w:b/>
          <w:bCs/>
        </w:rPr>
        <w:t>THE COACH</w:t>
      </w:r>
      <w:r w:rsidRPr="005119A9">
        <w:rPr>
          <w:rFonts w:ascii="Segoe UI" w:hAnsi="Segoe UI" w:cs="Segoe UI"/>
        </w:rPr>
        <w:t xml:space="preserve"> shall </w:t>
      </w:r>
      <w:r w:rsidR="00FD557A">
        <w:rPr>
          <w:rFonts w:ascii="Segoe UI" w:hAnsi="Segoe UI" w:cs="Segoe UI"/>
        </w:rPr>
        <w:t xml:space="preserve">lead by example in demonstrating fair play and sportsmanship to all players, parents, coaches, </w:t>
      </w:r>
      <w:r w:rsidR="00D2662D">
        <w:rPr>
          <w:rFonts w:ascii="Segoe UI" w:hAnsi="Segoe UI" w:cs="Segoe UI"/>
        </w:rPr>
        <w:t>officials,</w:t>
      </w:r>
      <w:r w:rsidR="00FD557A">
        <w:rPr>
          <w:rFonts w:ascii="Segoe UI" w:hAnsi="Segoe UI" w:cs="Segoe UI"/>
        </w:rPr>
        <w:t xml:space="preserve"> and administrators. </w:t>
      </w:r>
      <w:r w:rsidRPr="005119A9">
        <w:rPr>
          <w:rFonts w:ascii="Segoe UI" w:hAnsi="Segoe UI" w:cs="Segoe UI"/>
        </w:rPr>
        <w:t xml:space="preserve"> </w:t>
      </w:r>
    </w:p>
    <w:p w:rsidRPr="005119A9" w:rsidR="00B723F4" w:rsidP="00B723F4" w:rsidRDefault="00B723F4" w14:paraId="22237A7C" w14:textId="063E580A">
      <w:pPr>
        <w:shd w:val="clear" w:color="auto" w:fill="FFFFFF"/>
        <w:spacing w:before="300" w:after="150" w:line="240" w:lineRule="auto"/>
        <w:outlineLvl w:val="2"/>
        <w:rPr>
          <w:rFonts w:ascii="Segoe UI" w:hAnsi="Segoe UI" w:cs="Segoe UI"/>
        </w:rPr>
      </w:pPr>
      <w:r w:rsidRPr="005119A9">
        <w:rPr>
          <w:rFonts w:ascii="Segoe UI" w:hAnsi="Segoe UI" w:cs="Segoe UI"/>
          <w:b/>
          <w:bCs/>
        </w:rPr>
        <w:t>THE COACH</w:t>
      </w:r>
      <w:r w:rsidRPr="005119A9">
        <w:rPr>
          <w:rFonts w:ascii="Segoe UI" w:hAnsi="Segoe UI" w:cs="Segoe UI"/>
        </w:rPr>
        <w:t xml:space="preserve"> shall encourage players to have </w:t>
      </w:r>
      <w:r w:rsidRPr="005E6DBF">
        <w:rPr>
          <w:rFonts w:ascii="Segoe UI" w:hAnsi="Segoe UI" w:cs="Segoe UI"/>
          <w:b/>
          <w:bCs/>
        </w:rPr>
        <w:t>fun</w:t>
      </w:r>
      <w:r w:rsidRPr="005119A9">
        <w:rPr>
          <w:rFonts w:ascii="Segoe UI" w:hAnsi="Segoe UI" w:cs="Segoe UI"/>
        </w:rPr>
        <w:t xml:space="preserve"> while focusing on positive reinforcement rather than negative criticism. </w:t>
      </w:r>
    </w:p>
    <w:p w:rsidRPr="005119A9" w:rsidR="00B723F4" w:rsidP="00B723F4" w:rsidRDefault="00B723F4" w14:paraId="209C0706" w14:textId="77777777">
      <w:pPr>
        <w:shd w:val="clear" w:color="auto" w:fill="FFFFFF"/>
        <w:spacing w:before="300" w:after="150" w:line="240" w:lineRule="auto"/>
        <w:outlineLvl w:val="2"/>
        <w:rPr>
          <w:rFonts w:ascii="Segoe UI" w:hAnsi="Segoe UI" w:cs="Segoe UI"/>
        </w:rPr>
      </w:pPr>
      <w:r w:rsidRPr="005119A9">
        <w:rPr>
          <w:rFonts w:ascii="Segoe UI" w:hAnsi="Segoe UI" w:cs="Segoe UI"/>
          <w:b/>
          <w:bCs/>
        </w:rPr>
        <w:t>THE COACH</w:t>
      </w:r>
      <w:r w:rsidRPr="005119A9">
        <w:rPr>
          <w:rFonts w:ascii="Segoe UI" w:hAnsi="Segoe UI" w:cs="Segoe UI"/>
        </w:rPr>
        <w:t xml:space="preserve"> shall work to learn and understand the rules of the game and pass this information along to players, parents, and other spectators. </w:t>
      </w:r>
    </w:p>
    <w:p w:rsidRPr="005119A9" w:rsidR="00B723F4" w:rsidP="00B723F4" w:rsidRDefault="00B723F4" w14:paraId="7BE2EB62" w14:textId="71F3C630">
      <w:pPr>
        <w:shd w:val="clear" w:color="auto" w:fill="FFFFFF"/>
        <w:spacing w:before="300" w:after="150" w:line="240" w:lineRule="auto"/>
        <w:outlineLvl w:val="2"/>
        <w:rPr>
          <w:rFonts w:ascii="Segoe UI" w:hAnsi="Segoe UI" w:cs="Segoe UI"/>
        </w:rPr>
      </w:pPr>
      <w:r w:rsidRPr="005119A9">
        <w:rPr>
          <w:rFonts w:ascii="Segoe UI" w:hAnsi="Segoe UI" w:cs="Segoe UI"/>
          <w:b/>
          <w:bCs/>
        </w:rPr>
        <w:t>THE COACH</w:t>
      </w:r>
      <w:r w:rsidRPr="005119A9">
        <w:rPr>
          <w:rFonts w:ascii="Segoe UI" w:hAnsi="Segoe UI" w:cs="Segoe UI"/>
        </w:rPr>
        <w:t xml:space="preserve"> shall respect all individuals participating in recreational activities/sports including the players, coaches, officials, spectators, and league administration. </w:t>
      </w:r>
    </w:p>
    <w:p w:rsidRPr="005119A9" w:rsidR="00B723F4" w:rsidP="00B723F4" w:rsidRDefault="00B723F4" w14:paraId="7D9D21FB" w14:textId="5A828D48">
      <w:pPr>
        <w:shd w:val="clear" w:color="auto" w:fill="FFFFFF"/>
        <w:spacing w:before="300" w:after="150" w:line="240" w:lineRule="auto"/>
        <w:outlineLvl w:val="2"/>
        <w:rPr>
          <w:rFonts w:ascii="Segoe UI" w:hAnsi="Segoe UI" w:cs="Segoe UI"/>
        </w:rPr>
      </w:pPr>
      <w:r w:rsidRPr="005119A9">
        <w:rPr>
          <w:rFonts w:ascii="Segoe UI" w:hAnsi="Segoe UI" w:cs="Segoe UI"/>
          <w:b/>
          <w:bCs/>
        </w:rPr>
        <w:t>THE COACH</w:t>
      </w:r>
      <w:r w:rsidRPr="005119A9">
        <w:rPr>
          <w:rFonts w:ascii="Segoe UI" w:hAnsi="Segoe UI" w:cs="Segoe UI"/>
        </w:rPr>
        <w:t xml:space="preserve"> shall refrain from the use of alcohol and tobacco products during any MRC sponsored activities. </w:t>
      </w:r>
    </w:p>
    <w:p w:rsidRPr="005119A9" w:rsidR="00B723F4" w:rsidP="00B723F4" w:rsidRDefault="00B723F4" w14:paraId="40BF3754" w14:textId="2A72F447">
      <w:pPr>
        <w:shd w:val="clear" w:color="auto" w:fill="FFFFFF"/>
        <w:spacing w:before="300" w:after="150" w:line="240" w:lineRule="auto"/>
        <w:outlineLvl w:val="2"/>
        <w:rPr>
          <w:rFonts w:ascii="Segoe UI" w:hAnsi="Segoe UI" w:cs="Segoe UI"/>
        </w:rPr>
      </w:pPr>
      <w:r w:rsidRPr="005119A9">
        <w:rPr>
          <w:rFonts w:ascii="Segoe UI" w:hAnsi="Segoe UI" w:cs="Segoe UI"/>
          <w:b/>
          <w:bCs/>
        </w:rPr>
        <w:t>THE COACH</w:t>
      </w:r>
      <w:r w:rsidRPr="005119A9">
        <w:rPr>
          <w:rFonts w:ascii="Segoe UI" w:hAnsi="Segoe UI" w:cs="Segoe UI"/>
        </w:rPr>
        <w:t xml:space="preserve"> shall submit a background check prior to performing any coaching duties. This background check will be conducted by Maize Rec. </w:t>
      </w:r>
    </w:p>
    <w:p w:rsidRPr="005119A9" w:rsidR="00B723F4" w:rsidP="00B723F4" w:rsidRDefault="00B723F4" w14:paraId="17121B7E" w14:textId="0631B722">
      <w:pPr>
        <w:shd w:val="clear" w:color="auto" w:fill="FFFFFF"/>
        <w:spacing w:before="300" w:after="150" w:line="240" w:lineRule="auto"/>
        <w:outlineLvl w:val="2"/>
        <w:rPr>
          <w:rFonts w:ascii="Segoe UI" w:hAnsi="Segoe UI" w:cs="Segoe UI"/>
        </w:rPr>
      </w:pPr>
      <w:r w:rsidRPr="2CE63C75" w:rsidR="2CE63C75">
        <w:rPr>
          <w:rFonts w:ascii="Segoe UI" w:hAnsi="Segoe UI" w:cs="Segoe UI"/>
          <w:b w:val="1"/>
          <w:bCs w:val="1"/>
        </w:rPr>
        <w:t>THE COACH</w:t>
      </w:r>
      <w:r w:rsidRPr="2CE63C75" w:rsidR="2CE63C75">
        <w:rPr>
          <w:rFonts w:ascii="Segoe UI" w:hAnsi="Segoe UI" w:cs="Segoe UI"/>
        </w:rPr>
        <w:t xml:space="preserve"> </w:t>
      </w:r>
      <w:r w:rsidRPr="2CE63C75" w:rsidR="2CE63C75">
        <w:rPr>
          <w:rFonts w:ascii="Segoe UI" w:hAnsi="Segoe UI" w:eastAsia="Times New Roman" w:cs="Segoe UI"/>
          <w:color w:val="333333"/>
        </w:rPr>
        <w:t>shall</w:t>
      </w:r>
      <w:r w:rsidRPr="2CE63C75" w:rsidR="2CE63C75">
        <w:rPr>
          <w:rFonts w:ascii="Segoe UI" w:hAnsi="Segoe UI" w:eastAsia="Times New Roman" w:cs="Segoe UI"/>
          <w:color w:val="333333"/>
        </w:rPr>
        <w:t xml:space="preserve"> remember that </w:t>
      </w:r>
      <w:r w:rsidRPr="2CE63C75" w:rsidR="2CE63C75">
        <w:rPr>
          <w:rFonts w:ascii="Segoe UI" w:hAnsi="Segoe UI" w:eastAsia="Times New Roman" w:cs="Segoe UI"/>
          <w:color w:val="333333"/>
        </w:rPr>
        <w:t>they are</w:t>
      </w:r>
      <w:r w:rsidRPr="2CE63C75" w:rsidR="2CE63C75">
        <w:rPr>
          <w:rFonts w:ascii="Segoe UI" w:hAnsi="Segoe UI" w:eastAsia="Times New Roman" w:cs="Segoe UI"/>
          <w:color w:val="333333"/>
        </w:rPr>
        <w:t xml:space="preserve"> </w:t>
      </w:r>
      <w:proofErr w:type="gramStart"/>
      <w:r w:rsidRPr="2CE63C75" w:rsidR="2CE63C75">
        <w:rPr>
          <w:rFonts w:ascii="Segoe UI" w:hAnsi="Segoe UI" w:eastAsia="Times New Roman" w:cs="Segoe UI"/>
          <w:color w:val="333333"/>
        </w:rPr>
        <w:t>a youth</w:t>
      </w:r>
      <w:proofErr w:type="gramEnd"/>
      <w:r w:rsidRPr="2CE63C75" w:rsidR="2CE63C75">
        <w:rPr>
          <w:rFonts w:ascii="Segoe UI" w:hAnsi="Segoe UI" w:eastAsia="Times New Roman" w:cs="Segoe UI"/>
          <w:color w:val="333333"/>
        </w:rPr>
        <w:t xml:space="preserve"> sports coach, and that the game is for children and not </w:t>
      </w:r>
      <w:r w:rsidRPr="2CE63C75" w:rsidR="2CE63C75">
        <w:rPr>
          <w:rFonts w:ascii="Segoe UI" w:hAnsi="Segoe UI" w:eastAsia="Times New Roman" w:cs="Segoe UI"/>
          <w:color w:val="333333"/>
        </w:rPr>
        <w:t xml:space="preserve">the </w:t>
      </w:r>
      <w:r w:rsidRPr="2CE63C75" w:rsidR="2CE63C75">
        <w:rPr>
          <w:rFonts w:ascii="Segoe UI" w:hAnsi="Segoe UI" w:eastAsia="Times New Roman" w:cs="Segoe UI"/>
          <w:color w:val="333333"/>
        </w:rPr>
        <w:t>adults</w:t>
      </w:r>
      <w:r w:rsidRPr="2CE63C75" w:rsidR="2CE63C75">
        <w:rPr>
          <w:rFonts w:ascii="Segoe UI" w:hAnsi="Segoe UI" w:eastAsia="Times New Roman" w:cs="Segoe UI"/>
          <w:color w:val="333333"/>
        </w:rPr>
        <w:t>.</w:t>
      </w:r>
    </w:p>
    <w:p w:rsidR="2CE63C75" w:rsidP="2CE63C75" w:rsidRDefault="2CE63C75" w14:paraId="6BD58B40" w14:textId="59800E96">
      <w:pPr>
        <w:pStyle w:val="Normal"/>
        <w:shd w:val="clear" w:color="auto" w:fill="FFFFFF" w:themeFill="background1"/>
        <w:spacing w:before="300" w:after="150" w:line="240" w:lineRule="auto"/>
        <w:jc w:val="center"/>
        <w:outlineLvl w:val="2"/>
        <w:rPr>
          <w:rFonts w:ascii="Segoe UI" w:hAnsi="Segoe UI" w:cs="Segoe UI"/>
          <w:sz w:val="18"/>
          <w:szCs w:val="18"/>
        </w:rPr>
      </w:pPr>
    </w:p>
    <w:p w:rsidRPr="00654DEB" w:rsidR="00B723F4" w:rsidP="2CE63C75" w:rsidRDefault="00B723F4" w14:paraId="1F6B68E0" w14:textId="0DF8068A">
      <w:pPr>
        <w:pStyle w:val="Normal"/>
        <w:shd w:val="clear" w:color="auto" w:fill="FFFFFF" w:themeFill="background1"/>
        <w:spacing w:before="300" w:after="150" w:line="240" w:lineRule="auto"/>
        <w:jc w:val="center"/>
        <w:outlineLvl w:val="2"/>
        <w:rPr>
          <w:rFonts w:ascii="Segoe UI" w:hAnsi="Segoe UI" w:cs="Segoe UI"/>
          <w:sz w:val="18"/>
          <w:szCs w:val="18"/>
        </w:rPr>
      </w:pPr>
      <w:r w:rsidRPr="2CE63C75" w:rsidR="2CE63C75">
        <w:rPr>
          <w:rFonts w:ascii="Segoe UI" w:hAnsi="Segoe UI" w:cs="Segoe UI"/>
          <w:sz w:val="18"/>
          <w:szCs w:val="18"/>
        </w:rPr>
        <w:t>– Coaches Conduct: Page 1 –</w:t>
      </w:r>
    </w:p>
    <w:p w:rsidR="00654DEB" w:rsidP="00B723F4" w:rsidRDefault="005119A9" w14:paraId="25DC3C0B" w14:textId="77777777">
      <w:pPr>
        <w:shd w:val="clear" w:color="auto" w:fill="FFFFFF"/>
        <w:spacing w:before="300" w:after="150" w:line="240" w:lineRule="auto"/>
        <w:outlineLvl w:val="2"/>
        <w:rPr>
          <w:rFonts w:ascii="Segoe UI" w:hAnsi="Segoe UI" w:cs="Segoe UI"/>
          <w:b/>
          <w:bCs/>
          <w:sz w:val="30"/>
          <w:szCs w:val="30"/>
        </w:rPr>
      </w:pPr>
      <w:r>
        <w:rPr>
          <w:noProof/>
        </w:rPr>
        <w:drawing>
          <wp:anchor distT="0" distB="0" distL="114300" distR="114300" simplePos="0" relativeHeight="251662336" behindDoc="1" locked="0" layoutInCell="1" allowOverlap="1" wp14:anchorId="6D53EFE7" wp14:editId="2A15599B">
            <wp:simplePos x="0" y="0"/>
            <wp:positionH relativeFrom="margin">
              <wp:posOffset>-257175</wp:posOffset>
            </wp:positionH>
            <wp:positionV relativeFrom="paragraph">
              <wp:posOffset>108585</wp:posOffset>
            </wp:positionV>
            <wp:extent cx="1905000" cy="508000"/>
            <wp:effectExtent l="0" t="0" r="0" b="6350"/>
            <wp:wrapTight wrapText="bothSides">
              <wp:wrapPolygon edited="0">
                <wp:start x="0" y="0"/>
                <wp:lineTo x="0" y="21060"/>
                <wp:lineTo x="21384" y="21060"/>
                <wp:lineTo x="21384" y="0"/>
                <wp:lineTo x="0" y="0"/>
              </wp:wrapPolygon>
            </wp:wrapTight>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5000" cy="508000"/>
                    </a:xfrm>
                    <a:prstGeom prst="rect">
                      <a:avLst/>
                    </a:prstGeom>
                  </pic:spPr>
                </pic:pic>
              </a:graphicData>
            </a:graphic>
            <wp14:sizeRelH relativeFrom="margin">
              <wp14:pctWidth>0</wp14:pctWidth>
            </wp14:sizeRelH>
            <wp14:sizeRelV relativeFrom="margin">
              <wp14:pctHeight>0</wp14:pctHeight>
            </wp14:sizeRelV>
          </wp:anchor>
        </w:drawing>
      </w:r>
    </w:p>
    <w:p w:rsidRPr="005119A9" w:rsidR="00B723F4" w:rsidP="00B723F4" w:rsidRDefault="00B723F4" w14:paraId="00E204A6" w14:textId="26B5C1E5">
      <w:pPr>
        <w:shd w:val="clear" w:color="auto" w:fill="FFFFFF"/>
        <w:spacing w:before="300" w:after="150" w:line="240" w:lineRule="auto"/>
        <w:outlineLvl w:val="2"/>
        <w:rPr>
          <w:rFonts w:ascii="Segoe UI" w:hAnsi="Segoe UI" w:cs="Segoe UI"/>
        </w:rPr>
      </w:pPr>
      <w:r w:rsidRPr="005119A9">
        <w:rPr>
          <w:rFonts w:ascii="Segoe UI" w:hAnsi="Segoe UI" w:cs="Segoe UI"/>
          <w:b/>
          <w:bCs/>
          <w:sz w:val="30"/>
          <w:szCs w:val="30"/>
        </w:rPr>
        <w:t>COACHES CODE OF CONDUCT</w:t>
      </w:r>
      <w:r w:rsidRPr="005119A9">
        <w:rPr>
          <w:rFonts w:ascii="Segoe UI" w:hAnsi="Segoe UI" w:cs="Segoe UI"/>
        </w:rPr>
        <w:br/>
      </w:r>
      <w:r w:rsidRPr="005119A9">
        <w:rPr>
          <w:rFonts w:ascii="Segoe UI" w:hAnsi="Segoe UI" w:cs="Segoe UI"/>
          <w:sz w:val="20"/>
          <w:szCs w:val="20"/>
        </w:rPr>
        <w:t>Maize Recreation Commission has adopted the following procedures to handle violations in the Coaches Code of Conduct. All violations will be taken very seriously and the extent of the disciplinary action for each case is under the sole discretion of the Director.</w:t>
      </w:r>
    </w:p>
    <w:p w:rsidRPr="005119A9" w:rsidR="00B723F4" w:rsidP="00B723F4" w:rsidRDefault="00B723F4" w14:paraId="4D16AB0E" w14:textId="21EDC36E">
      <w:pPr>
        <w:shd w:val="clear" w:color="auto" w:fill="FFFFFF"/>
        <w:spacing w:before="300" w:after="150" w:line="240" w:lineRule="auto"/>
        <w:outlineLvl w:val="2"/>
        <w:rPr>
          <w:rFonts w:ascii="Segoe UI" w:hAnsi="Segoe UI" w:cs="Segoe UI"/>
          <w:b/>
          <w:bCs/>
        </w:rPr>
      </w:pPr>
      <w:r w:rsidRPr="005119A9">
        <w:rPr>
          <w:rFonts w:ascii="Segoe UI" w:hAnsi="Segoe UI" w:cs="Segoe UI"/>
          <w:b/>
          <w:bCs/>
        </w:rPr>
        <w:t xml:space="preserve">Maize Recreation Commission will use the following guidelines when evaluating and penalizing violations to the Coaches Code of Conduct: </w:t>
      </w:r>
    </w:p>
    <w:p w:rsidRPr="005119A9" w:rsidR="00B723F4" w:rsidP="00B723F4" w:rsidRDefault="00B723F4" w14:paraId="1DEE4E51" w14:textId="77777777">
      <w:pPr>
        <w:shd w:val="clear" w:color="auto" w:fill="FFFFFF"/>
        <w:spacing w:before="300" w:after="150" w:line="240" w:lineRule="auto"/>
        <w:outlineLvl w:val="2"/>
        <w:rPr>
          <w:rFonts w:ascii="Segoe UI" w:hAnsi="Segoe UI" w:cs="Segoe UI"/>
          <w:sz w:val="20"/>
          <w:szCs w:val="20"/>
        </w:rPr>
      </w:pPr>
      <w:r w:rsidRPr="005119A9">
        <w:rPr>
          <w:rFonts w:ascii="Segoe UI" w:hAnsi="Segoe UI" w:cs="Segoe UI"/>
          <w:sz w:val="20"/>
          <w:szCs w:val="20"/>
        </w:rPr>
        <w:t xml:space="preserve">1. Penalties will be based on the nature and severity of the violation. </w:t>
      </w:r>
      <w:r w:rsidRPr="005119A9">
        <w:rPr>
          <w:rFonts w:ascii="Segoe UI" w:hAnsi="Segoe UI" w:cs="Segoe UI"/>
          <w:sz w:val="20"/>
          <w:szCs w:val="20"/>
        </w:rPr>
        <w:br/>
      </w:r>
      <w:r w:rsidRPr="005119A9">
        <w:rPr>
          <w:rFonts w:ascii="Segoe UI" w:hAnsi="Segoe UI" w:cs="Segoe UI"/>
          <w:sz w:val="20"/>
          <w:szCs w:val="20"/>
        </w:rPr>
        <w:t xml:space="preserve">2. Offenses within similar circumstances will generally warrant similar penalties. </w:t>
      </w:r>
      <w:r w:rsidRPr="005119A9">
        <w:rPr>
          <w:rFonts w:ascii="Segoe UI" w:hAnsi="Segoe UI" w:cs="Segoe UI"/>
          <w:sz w:val="20"/>
          <w:szCs w:val="20"/>
        </w:rPr>
        <w:br/>
      </w:r>
      <w:r w:rsidRPr="005119A9">
        <w:rPr>
          <w:rFonts w:ascii="Segoe UI" w:hAnsi="Segoe UI" w:cs="Segoe UI"/>
          <w:sz w:val="20"/>
          <w:szCs w:val="20"/>
        </w:rPr>
        <w:t xml:space="preserve">3. </w:t>
      </w:r>
      <w:proofErr w:type="gramStart"/>
      <w:r w:rsidRPr="005119A9">
        <w:rPr>
          <w:rFonts w:ascii="Segoe UI" w:hAnsi="Segoe UI" w:cs="Segoe UI"/>
          <w:sz w:val="20"/>
          <w:szCs w:val="20"/>
        </w:rPr>
        <w:t>Maize</w:t>
      </w:r>
      <w:proofErr w:type="gramEnd"/>
      <w:r w:rsidRPr="005119A9">
        <w:rPr>
          <w:rFonts w:ascii="Segoe UI" w:hAnsi="Segoe UI" w:cs="Segoe UI"/>
          <w:sz w:val="20"/>
          <w:szCs w:val="20"/>
        </w:rPr>
        <w:t xml:space="preserve"> Recreation Commission will keep records of all violations and shall document each violation’s assessment of penalties. </w:t>
      </w:r>
    </w:p>
    <w:p w:rsidRPr="005119A9" w:rsidR="00B723F4" w:rsidP="00B723F4" w:rsidRDefault="00B723F4" w14:paraId="6251916D" w14:textId="77777777">
      <w:pPr>
        <w:shd w:val="clear" w:color="auto" w:fill="FFFFFF"/>
        <w:spacing w:before="300" w:after="150" w:line="240" w:lineRule="auto"/>
        <w:outlineLvl w:val="2"/>
        <w:rPr>
          <w:rFonts w:ascii="Segoe UI" w:hAnsi="Segoe UI" w:cs="Segoe UI"/>
          <w:b/>
          <w:bCs/>
        </w:rPr>
      </w:pPr>
      <w:r w:rsidRPr="005119A9">
        <w:rPr>
          <w:rFonts w:ascii="Segoe UI" w:hAnsi="Segoe UI" w:cs="Segoe UI"/>
          <w:b/>
          <w:bCs/>
        </w:rPr>
        <w:t xml:space="preserve">All decisions regarding penalties and violations of the Maize Recreation Commission’s Code of Conduct shall be final and no appeals shall be granted. </w:t>
      </w:r>
    </w:p>
    <w:p w:rsidRPr="005119A9" w:rsidR="00B723F4" w:rsidP="00B723F4" w:rsidRDefault="00B723F4" w14:paraId="30C94FB8" w14:textId="77777777">
      <w:pPr>
        <w:shd w:val="clear" w:color="auto" w:fill="FFFFFF"/>
        <w:spacing w:before="300" w:after="150" w:line="240" w:lineRule="auto"/>
        <w:outlineLvl w:val="2"/>
        <w:rPr>
          <w:rFonts w:ascii="Segoe UI" w:hAnsi="Segoe UI" w:cs="Segoe UI"/>
          <w:sz w:val="20"/>
          <w:szCs w:val="20"/>
        </w:rPr>
      </w:pPr>
      <w:r w:rsidRPr="005119A9">
        <w:rPr>
          <w:rFonts w:ascii="Segoe UI" w:hAnsi="Segoe UI" w:cs="Segoe UI"/>
          <w:b/>
          <w:bCs/>
        </w:rPr>
        <w:t>Maize Recreation Commission’s Sports Division will determine the appropriate penalty for any violation of the Coaches Code of Conduct. Penalties may include any of the following:</w:t>
      </w:r>
      <w:r w:rsidRPr="005119A9">
        <w:rPr>
          <w:rFonts w:ascii="Segoe UI" w:hAnsi="Segoe UI" w:cs="Segoe UI"/>
        </w:rPr>
        <w:t xml:space="preserve"> </w:t>
      </w:r>
      <w:r w:rsidRPr="005119A9">
        <w:rPr>
          <w:rFonts w:ascii="Segoe UI" w:hAnsi="Segoe UI" w:cs="Segoe UI"/>
        </w:rPr>
        <w:br/>
      </w:r>
      <w:r w:rsidRPr="005119A9">
        <w:rPr>
          <w:rFonts w:ascii="Segoe UI" w:hAnsi="Segoe UI" w:cs="Segoe UI"/>
          <w:sz w:val="20"/>
          <w:szCs w:val="20"/>
        </w:rPr>
        <w:t xml:space="preserve">1. Verbal Warning </w:t>
      </w:r>
      <w:r w:rsidRPr="005119A9">
        <w:rPr>
          <w:rFonts w:ascii="Segoe UI" w:hAnsi="Segoe UI" w:cs="Segoe UI"/>
          <w:sz w:val="20"/>
          <w:szCs w:val="20"/>
        </w:rPr>
        <w:br/>
      </w:r>
      <w:r w:rsidRPr="005119A9">
        <w:rPr>
          <w:rFonts w:ascii="Segoe UI" w:hAnsi="Segoe UI" w:cs="Segoe UI"/>
          <w:sz w:val="20"/>
          <w:szCs w:val="20"/>
        </w:rPr>
        <w:t xml:space="preserve">2. Written Warning </w:t>
      </w:r>
      <w:r w:rsidRPr="005119A9">
        <w:rPr>
          <w:rFonts w:ascii="Segoe UI" w:hAnsi="Segoe UI" w:cs="Segoe UI"/>
          <w:sz w:val="20"/>
          <w:szCs w:val="20"/>
        </w:rPr>
        <w:br/>
      </w:r>
      <w:r w:rsidRPr="005119A9">
        <w:rPr>
          <w:rFonts w:ascii="Segoe UI" w:hAnsi="Segoe UI" w:cs="Segoe UI"/>
          <w:sz w:val="20"/>
          <w:szCs w:val="20"/>
        </w:rPr>
        <w:t xml:space="preserve">3. Suspension - Single Game Suspension - Multiple Game Suspension - Indefinite Suspension from League </w:t>
      </w:r>
      <w:r w:rsidRPr="005119A9">
        <w:rPr>
          <w:rFonts w:ascii="Segoe UI" w:hAnsi="Segoe UI" w:cs="Segoe UI"/>
          <w:sz w:val="20"/>
          <w:szCs w:val="20"/>
        </w:rPr>
        <w:br/>
      </w:r>
      <w:r w:rsidRPr="005119A9">
        <w:rPr>
          <w:rFonts w:ascii="Segoe UI" w:hAnsi="Segoe UI" w:cs="Segoe UI"/>
          <w:sz w:val="20"/>
          <w:szCs w:val="20"/>
        </w:rPr>
        <w:t xml:space="preserve">4. Expulsion from the league and/or all Maize Recreation Commission programs without refund of current program. </w:t>
      </w:r>
      <w:r w:rsidRPr="005119A9">
        <w:rPr>
          <w:rFonts w:ascii="Segoe UI" w:hAnsi="Segoe UI" w:cs="Segoe UI"/>
          <w:sz w:val="20"/>
          <w:szCs w:val="20"/>
        </w:rPr>
        <w:br/>
      </w:r>
      <w:r w:rsidRPr="005119A9">
        <w:rPr>
          <w:rFonts w:ascii="Segoe UI" w:hAnsi="Segoe UI" w:cs="Segoe UI"/>
          <w:sz w:val="20"/>
          <w:szCs w:val="20"/>
        </w:rPr>
        <w:t xml:space="preserve">5. Multiple suspensions over time may result in the coach no longer coaching for any Maize Rec youth sports program or league. </w:t>
      </w:r>
    </w:p>
    <w:p w:rsidRPr="005119A9" w:rsidR="00B723F4" w:rsidP="00B723F4" w:rsidRDefault="00B723F4" w14:paraId="52E5006C" w14:textId="77777777">
      <w:pPr>
        <w:shd w:val="clear" w:color="auto" w:fill="FFFFFF"/>
        <w:spacing w:before="300" w:after="150" w:line="240" w:lineRule="auto"/>
        <w:outlineLvl w:val="2"/>
        <w:rPr>
          <w:rFonts w:ascii="Segoe UI" w:hAnsi="Segoe UI" w:cs="Segoe UI"/>
        </w:rPr>
      </w:pPr>
      <w:r w:rsidRPr="005119A9">
        <w:rPr>
          <w:rFonts w:ascii="Segoe UI" w:hAnsi="Segoe UI" w:cs="Segoe UI"/>
        </w:rPr>
        <w:t xml:space="preserve">Coach’s Printed Name: __________________________________________________________________________ </w:t>
      </w:r>
    </w:p>
    <w:p w:rsidRPr="005119A9" w:rsidR="00B723F4" w:rsidP="00B723F4" w:rsidRDefault="00B723F4" w14:paraId="6E960358" w14:textId="77777777">
      <w:pPr>
        <w:shd w:val="clear" w:color="auto" w:fill="FFFFFF"/>
        <w:spacing w:before="300" w:after="150" w:line="240" w:lineRule="auto"/>
        <w:outlineLvl w:val="2"/>
        <w:rPr>
          <w:rFonts w:ascii="Segoe UI" w:hAnsi="Segoe UI" w:cs="Segoe UI"/>
        </w:rPr>
      </w:pPr>
      <w:r w:rsidRPr="005119A9">
        <w:rPr>
          <w:rFonts w:ascii="Segoe UI" w:hAnsi="Segoe UI" w:cs="Segoe UI"/>
        </w:rPr>
        <w:t xml:space="preserve">Coach’s Signature: _____________________________________________________________________________ </w:t>
      </w:r>
    </w:p>
    <w:p w:rsidRPr="005119A9" w:rsidR="00B723F4" w:rsidP="00B723F4" w:rsidRDefault="00B723F4" w14:paraId="23666665" w14:textId="77777777">
      <w:pPr>
        <w:shd w:val="clear" w:color="auto" w:fill="FFFFFF"/>
        <w:spacing w:before="300" w:after="150" w:line="240" w:lineRule="auto"/>
        <w:outlineLvl w:val="2"/>
        <w:rPr>
          <w:rFonts w:ascii="Segoe UI" w:hAnsi="Segoe UI" w:cs="Segoe UI"/>
        </w:rPr>
      </w:pPr>
      <w:r w:rsidRPr="005119A9">
        <w:rPr>
          <w:rFonts w:ascii="Segoe UI" w:hAnsi="Segoe UI" w:cs="Segoe UI"/>
        </w:rPr>
        <w:t xml:space="preserve">Date: ______________________________________________ </w:t>
      </w:r>
    </w:p>
    <w:p w:rsidR="00654DEB" w:rsidP="00B723F4" w:rsidRDefault="00654DEB" w14:paraId="159C2BE5" w14:textId="77777777">
      <w:pPr>
        <w:shd w:val="clear" w:color="auto" w:fill="FFFFFF"/>
        <w:spacing w:before="300" w:after="150" w:line="240" w:lineRule="auto"/>
        <w:jc w:val="center"/>
        <w:outlineLvl w:val="2"/>
        <w:rPr>
          <w:rFonts w:ascii="Segoe UI" w:hAnsi="Segoe UI" w:cs="Segoe UI"/>
          <w:sz w:val="18"/>
          <w:szCs w:val="18"/>
        </w:rPr>
      </w:pPr>
    </w:p>
    <w:p w:rsidR="00654DEB" w:rsidP="00B723F4" w:rsidRDefault="00654DEB" w14:paraId="5023D24A" w14:textId="77777777">
      <w:pPr>
        <w:shd w:val="clear" w:color="auto" w:fill="FFFFFF"/>
        <w:spacing w:before="300" w:after="150" w:line="240" w:lineRule="auto"/>
        <w:jc w:val="center"/>
        <w:outlineLvl w:val="2"/>
        <w:rPr>
          <w:rFonts w:ascii="Segoe UI" w:hAnsi="Segoe UI" w:cs="Segoe UI"/>
          <w:sz w:val="18"/>
          <w:szCs w:val="18"/>
        </w:rPr>
      </w:pPr>
    </w:p>
    <w:p w:rsidR="00654DEB" w:rsidP="00B723F4" w:rsidRDefault="00654DEB" w14:paraId="0E59893A" w14:textId="77777777">
      <w:pPr>
        <w:shd w:val="clear" w:color="auto" w:fill="FFFFFF"/>
        <w:spacing w:before="300" w:after="150" w:line="240" w:lineRule="auto"/>
        <w:jc w:val="center"/>
        <w:outlineLvl w:val="2"/>
        <w:rPr>
          <w:rFonts w:ascii="Segoe UI" w:hAnsi="Segoe UI" w:cs="Segoe UI"/>
          <w:sz w:val="18"/>
          <w:szCs w:val="18"/>
        </w:rPr>
      </w:pPr>
    </w:p>
    <w:p w:rsidR="00654DEB" w:rsidP="00B723F4" w:rsidRDefault="00654DEB" w14:paraId="323C8809" w14:textId="77777777">
      <w:pPr>
        <w:shd w:val="clear" w:color="auto" w:fill="FFFFFF"/>
        <w:spacing w:before="300" w:after="150" w:line="240" w:lineRule="auto"/>
        <w:jc w:val="center"/>
        <w:outlineLvl w:val="2"/>
        <w:rPr>
          <w:rFonts w:ascii="Segoe UI" w:hAnsi="Segoe UI" w:cs="Segoe UI"/>
          <w:sz w:val="18"/>
          <w:szCs w:val="18"/>
        </w:rPr>
      </w:pPr>
    </w:p>
    <w:p w:rsidRPr="005119A9" w:rsidR="00B723F4" w:rsidP="00B723F4" w:rsidRDefault="00B723F4" w14:paraId="0F87A2D7" w14:textId="573B8ED2">
      <w:pPr>
        <w:shd w:val="clear" w:color="auto" w:fill="FFFFFF"/>
        <w:spacing w:before="300" w:after="150" w:line="240" w:lineRule="auto"/>
        <w:jc w:val="center"/>
        <w:outlineLvl w:val="2"/>
        <w:rPr>
          <w:rFonts w:ascii="Segoe UI" w:hAnsi="Segoe UI" w:eastAsia="Times New Roman" w:cs="Segoe UI"/>
          <w:b/>
          <w:bCs/>
          <w:color w:val="333333"/>
          <w:sz w:val="18"/>
          <w:szCs w:val="18"/>
        </w:rPr>
      </w:pPr>
      <w:r w:rsidRPr="005119A9">
        <w:rPr>
          <w:rFonts w:ascii="Segoe UI" w:hAnsi="Segoe UI" w:cs="Segoe UI"/>
          <w:sz w:val="18"/>
          <w:szCs w:val="18"/>
        </w:rPr>
        <w:t>- Coaches Conduct: Page 2 -</w:t>
      </w:r>
    </w:p>
    <w:sectPr w:rsidRPr="005119A9" w:rsidR="00B723F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D66E5"/>
    <w:multiLevelType w:val="multilevel"/>
    <w:tmpl w:val="4022C4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5352953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87"/>
    <w:rsid w:val="00074C52"/>
    <w:rsid w:val="000C11EA"/>
    <w:rsid w:val="000F2E4C"/>
    <w:rsid w:val="00247062"/>
    <w:rsid w:val="002D2541"/>
    <w:rsid w:val="00326748"/>
    <w:rsid w:val="00422E87"/>
    <w:rsid w:val="004B648C"/>
    <w:rsid w:val="004C103E"/>
    <w:rsid w:val="004D0E3D"/>
    <w:rsid w:val="00500EA1"/>
    <w:rsid w:val="005119A9"/>
    <w:rsid w:val="00532BC1"/>
    <w:rsid w:val="0058153A"/>
    <w:rsid w:val="005D730A"/>
    <w:rsid w:val="005E6DBF"/>
    <w:rsid w:val="00654DEB"/>
    <w:rsid w:val="0071331C"/>
    <w:rsid w:val="007714F2"/>
    <w:rsid w:val="0086075A"/>
    <w:rsid w:val="008662D7"/>
    <w:rsid w:val="00874155"/>
    <w:rsid w:val="00894B26"/>
    <w:rsid w:val="008B7CBE"/>
    <w:rsid w:val="008C1C16"/>
    <w:rsid w:val="00A12E07"/>
    <w:rsid w:val="00A26E08"/>
    <w:rsid w:val="00A354EF"/>
    <w:rsid w:val="00A64A9F"/>
    <w:rsid w:val="00A802B7"/>
    <w:rsid w:val="00AE40C6"/>
    <w:rsid w:val="00B406E8"/>
    <w:rsid w:val="00B723F4"/>
    <w:rsid w:val="00C277A1"/>
    <w:rsid w:val="00C40416"/>
    <w:rsid w:val="00D2662D"/>
    <w:rsid w:val="00F444B0"/>
    <w:rsid w:val="00FD557A"/>
    <w:rsid w:val="2CE6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0B65"/>
  <w15:chartTrackingRefBased/>
  <w15:docId w15:val="{1A708A4C-6544-4A4E-9828-E066A0AA5F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B723F4"/>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22E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B723F4"/>
    <w:rPr>
      <w:rFonts w:ascii="Times New Roman" w:hAnsi="Times New Roman" w:eastAsia="Times New Roman" w:cs="Times New Roman"/>
      <w:b/>
      <w:bCs/>
      <w:sz w:val="27"/>
      <w:szCs w:val="27"/>
    </w:rPr>
  </w:style>
  <w:style w:type="character" w:styleId="Strong">
    <w:name w:val="Strong"/>
    <w:basedOn w:val="DefaultParagraphFont"/>
    <w:uiPriority w:val="22"/>
    <w:qFormat/>
    <w:rsid w:val="00B723F4"/>
    <w:rPr>
      <w:b/>
      <w:bCs/>
    </w:rPr>
  </w:style>
  <w:style w:type="paragraph" w:styleId="NormalWeb">
    <w:name w:val="Normal (Web)"/>
    <w:basedOn w:val="Normal"/>
    <w:uiPriority w:val="99"/>
    <w:semiHidden/>
    <w:unhideWhenUsed/>
    <w:rsid w:val="00B723F4"/>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B7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0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settings" Target="settings.xml" Id="rId3" /><Relationship Type="http://schemas.openxmlformats.org/officeDocument/2006/relationships/image" Target="media/image3.sv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fontTable" Target="fontTable.xml" Id="rId11" /><Relationship Type="http://schemas.openxmlformats.org/officeDocument/2006/relationships/image" Target="media/image1.jpeg" Id="rId5" /><Relationship Type="http://schemas.openxmlformats.org/officeDocument/2006/relationships/image" Target="media/image6.jpeg" Id="rId10" /><Relationship Type="http://schemas.openxmlformats.org/officeDocument/2006/relationships/webSettings" Target="webSettings.xml" Id="rId4" /><Relationship Type="http://schemas.openxmlformats.org/officeDocument/2006/relationships/image" Target="media/image5.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Micki</dc:creator>
  <keywords/>
  <dc:description/>
  <lastModifiedBy>Nathan Rejino</lastModifiedBy>
  <revision>3</revision>
  <dcterms:created xsi:type="dcterms:W3CDTF">2024-07-15T17:52:00.0000000Z</dcterms:created>
  <dcterms:modified xsi:type="dcterms:W3CDTF">2024-07-15T18:08:54.9915889Z</dcterms:modified>
</coreProperties>
</file>