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412D" w14:textId="2B1CFB58" w:rsidR="00CD7466" w:rsidRPr="008E5124" w:rsidRDefault="00CD7466" w:rsidP="00CD7466">
      <w:pPr>
        <w:shd w:val="clear" w:color="auto" w:fill="FFFFFF"/>
        <w:spacing w:after="0" w:line="240" w:lineRule="auto"/>
        <w:jc w:val="center"/>
        <w:textAlignment w:val="baseline"/>
        <w:rPr>
          <w:rFonts w:ascii="Times New Roman" w:eastAsia="Times New Roman" w:hAnsi="Times New Roman" w:cs="Times New Roman"/>
          <w:b/>
          <w:bCs/>
          <w:sz w:val="32"/>
          <w:szCs w:val="32"/>
          <w:u w:val="single"/>
          <w:bdr w:val="none" w:sz="0" w:space="0" w:color="auto" w:frame="1"/>
        </w:rPr>
      </w:pPr>
      <w:r w:rsidRPr="008E5124">
        <w:rPr>
          <w:rFonts w:ascii="Times New Roman" w:eastAsia="Times New Roman" w:hAnsi="Times New Roman" w:cs="Times New Roman"/>
          <w:b/>
          <w:bCs/>
          <w:sz w:val="32"/>
          <w:szCs w:val="32"/>
          <w:u w:val="single"/>
          <w:bdr w:val="none" w:sz="0" w:space="0" w:color="auto" w:frame="1"/>
        </w:rPr>
        <w:t>Corn Hole Rules</w:t>
      </w:r>
    </w:p>
    <w:p w14:paraId="5566520E" w14:textId="53C68FD8" w:rsidR="00CD7466" w:rsidRPr="008E5124" w:rsidRDefault="00CD7466" w:rsidP="008E5124">
      <w:pPr>
        <w:shd w:val="clear" w:color="auto" w:fill="FFFFFF"/>
        <w:tabs>
          <w:tab w:val="left" w:pos="7425"/>
        </w:tabs>
        <w:spacing w:after="0" w:line="240" w:lineRule="auto"/>
        <w:textAlignment w:val="baseline"/>
        <w:rPr>
          <w:rFonts w:ascii="Times New Roman" w:eastAsia="Times New Roman" w:hAnsi="Times New Roman" w:cs="Times New Roman"/>
          <w:b/>
          <w:bCs/>
          <w:sz w:val="32"/>
          <w:szCs w:val="32"/>
          <w:u w:val="single"/>
          <w:bdr w:val="none" w:sz="0" w:space="0" w:color="auto" w:frame="1"/>
        </w:rPr>
      </w:pPr>
    </w:p>
    <w:p w14:paraId="0D0D5BAE" w14:textId="2A992696" w:rsidR="00CD7466"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8E5124">
        <w:rPr>
          <w:rFonts w:ascii="Times New Roman" w:eastAsia="Times New Roman" w:hAnsi="Times New Roman" w:cs="Times New Roman"/>
          <w:b/>
          <w:bCs/>
          <w:sz w:val="24"/>
          <w:szCs w:val="24"/>
          <w:bdr w:val="none" w:sz="0" w:space="0" w:color="auto" w:frame="1"/>
        </w:rPr>
        <w:t>Eligibility:</w:t>
      </w:r>
    </w:p>
    <w:p w14:paraId="2933DCEB" w14:textId="77777777" w:rsidR="008E5124" w:rsidRPr="008E5124" w:rsidRDefault="008E5124"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2F22CAA" w14:textId="7510F25B" w:rsidR="00CD7466" w:rsidRPr="008E5124" w:rsidRDefault="00CD7466" w:rsidP="00CD7466">
      <w:pPr>
        <w:numPr>
          <w:ilvl w:val="0"/>
          <w:numId w:val="2"/>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 xml:space="preserve">Persons eligible to participate must be </w:t>
      </w:r>
      <w:r w:rsidR="004779BA">
        <w:rPr>
          <w:rFonts w:ascii="Times New Roman" w:hAnsi="Times New Roman" w:cs="Times New Roman"/>
          <w:sz w:val="24"/>
          <w:szCs w:val="24"/>
        </w:rPr>
        <w:t>21</w:t>
      </w:r>
      <w:r w:rsidRPr="008E5124">
        <w:rPr>
          <w:rFonts w:ascii="Times New Roman" w:hAnsi="Times New Roman" w:cs="Times New Roman"/>
          <w:sz w:val="24"/>
          <w:szCs w:val="24"/>
        </w:rPr>
        <w:t xml:space="preserve"> years of age at the start of first game.</w:t>
      </w:r>
    </w:p>
    <w:p w14:paraId="4FA879DB" w14:textId="0171EBE1" w:rsidR="00CD7466" w:rsidRPr="008E5124" w:rsidRDefault="00CD7466" w:rsidP="00CD7466">
      <w:pPr>
        <w:numPr>
          <w:ilvl w:val="0"/>
          <w:numId w:val="2"/>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Players may not play on more than one team.</w:t>
      </w:r>
    </w:p>
    <w:p w14:paraId="0D57A964" w14:textId="20DF5E06" w:rsidR="00CD7466" w:rsidRPr="008E5124" w:rsidRDefault="00CD7466" w:rsidP="00CD7466">
      <w:pPr>
        <w:numPr>
          <w:ilvl w:val="0"/>
          <w:numId w:val="2"/>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 xml:space="preserve">Teams will consist of 2 players, and you may have one sub. All team members must be on the official roster &amp; signed at the Recreation </w:t>
      </w:r>
      <w:r w:rsidR="00464CD5" w:rsidRPr="008E5124">
        <w:rPr>
          <w:rFonts w:ascii="Times New Roman" w:hAnsi="Times New Roman" w:cs="Times New Roman"/>
          <w:sz w:val="24"/>
          <w:szCs w:val="24"/>
        </w:rPr>
        <w:t xml:space="preserve">office </w:t>
      </w:r>
      <w:r w:rsidRPr="008E5124">
        <w:rPr>
          <w:rFonts w:ascii="Times New Roman" w:hAnsi="Times New Roman" w:cs="Times New Roman"/>
          <w:sz w:val="24"/>
          <w:szCs w:val="24"/>
        </w:rPr>
        <w:t xml:space="preserve">before they can play in a game.  Rosters will remain open through the entire season.  </w:t>
      </w:r>
    </w:p>
    <w:p w14:paraId="11C39888" w14:textId="6989C956" w:rsidR="00CD7466" w:rsidRPr="008E5124" w:rsidRDefault="00CD7466" w:rsidP="00CD7466">
      <w:pPr>
        <w:numPr>
          <w:ilvl w:val="0"/>
          <w:numId w:val="2"/>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Team registration fee must be paid for by the first game of the season. You will not receive the league schedule until the fee is paid for, or arrangements have been made with</w:t>
      </w:r>
      <w:r w:rsidR="00464CD5" w:rsidRPr="008E5124">
        <w:rPr>
          <w:rFonts w:ascii="Times New Roman" w:hAnsi="Times New Roman" w:cs="Times New Roman"/>
          <w:sz w:val="24"/>
          <w:szCs w:val="24"/>
        </w:rPr>
        <w:t xml:space="preserve"> the Sports </w:t>
      </w:r>
      <w:r w:rsidRPr="008E5124">
        <w:rPr>
          <w:rFonts w:ascii="Times New Roman" w:hAnsi="Times New Roman" w:cs="Times New Roman"/>
          <w:sz w:val="24"/>
          <w:szCs w:val="24"/>
        </w:rPr>
        <w:t>Director.</w:t>
      </w:r>
    </w:p>
    <w:p w14:paraId="4A56864C" w14:textId="746AE813" w:rsidR="00CD7466" w:rsidRPr="008E5124" w:rsidRDefault="00CD7466" w:rsidP="00CD7466">
      <w:pPr>
        <w:spacing w:after="0" w:line="240" w:lineRule="auto"/>
        <w:contextualSpacing/>
        <w:jc w:val="both"/>
        <w:rPr>
          <w:rFonts w:ascii="Times New Roman" w:hAnsi="Times New Roman" w:cs="Times New Roman"/>
          <w:sz w:val="24"/>
          <w:szCs w:val="24"/>
        </w:rPr>
      </w:pPr>
    </w:p>
    <w:p w14:paraId="3507B42A" w14:textId="45AEF3EB" w:rsidR="00CD7466"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8E5124">
        <w:rPr>
          <w:rFonts w:ascii="Times New Roman" w:eastAsia="Times New Roman" w:hAnsi="Times New Roman" w:cs="Times New Roman"/>
          <w:b/>
          <w:bCs/>
          <w:sz w:val="24"/>
          <w:szCs w:val="24"/>
          <w:bdr w:val="none" w:sz="0" w:space="0" w:color="auto" w:frame="1"/>
        </w:rPr>
        <w:t>Games:</w:t>
      </w:r>
    </w:p>
    <w:p w14:paraId="63D06253" w14:textId="77777777" w:rsidR="008E5124" w:rsidRPr="008E5124" w:rsidRDefault="008E5124"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8288A09" w14:textId="6ACAF107" w:rsidR="00CD7466" w:rsidRPr="008E5124" w:rsidRDefault="00CD7466" w:rsidP="00CD7466">
      <w:pPr>
        <w:numPr>
          <w:ilvl w:val="0"/>
          <w:numId w:val="4"/>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Schedules and games begin at league discretion and wi</w:t>
      </w:r>
      <w:r w:rsidR="00464CD5" w:rsidRPr="008E5124">
        <w:rPr>
          <w:rFonts w:ascii="Times New Roman" w:hAnsi="Times New Roman" w:cs="Times New Roman"/>
          <w:sz w:val="24"/>
          <w:szCs w:val="24"/>
        </w:rPr>
        <w:t>ll be established by the MRC</w:t>
      </w:r>
      <w:r w:rsidRPr="008E5124">
        <w:rPr>
          <w:rFonts w:ascii="Times New Roman" w:hAnsi="Times New Roman" w:cs="Times New Roman"/>
          <w:sz w:val="24"/>
          <w:szCs w:val="24"/>
        </w:rPr>
        <w:t>.</w:t>
      </w:r>
    </w:p>
    <w:p w14:paraId="36443E42" w14:textId="77777777" w:rsidR="00CD7466" w:rsidRPr="008E5124" w:rsidRDefault="00CD7466" w:rsidP="00CD7466">
      <w:pPr>
        <w:numPr>
          <w:ilvl w:val="0"/>
          <w:numId w:val="4"/>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Game time is forfeit time, no exceptions.</w:t>
      </w:r>
    </w:p>
    <w:p w14:paraId="73152C49" w14:textId="77777777" w:rsidR="00CD7466" w:rsidRPr="008E5124" w:rsidRDefault="00CD7466" w:rsidP="00CD7466">
      <w:pPr>
        <w:numPr>
          <w:ilvl w:val="0"/>
          <w:numId w:val="4"/>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Each team will play 2-3 matches per night against different teams.</w:t>
      </w:r>
    </w:p>
    <w:p w14:paraId="0E50E336" w14:textId="77777777" w:rsidR="00CD7466" w:rsidRPr="008E5124" w:rsidRDefault="00CD7466" w:rsidP="00CD7466">
      <w:pPr>
        <w:numPr>
          <w:ilvl w:val="0"/>
          <w:numId w:val="4"/>
        </w:numPr>
        <w:spacing w:after="0" w:line="240" w:lineRule="auto"/>
        <w:contextualSpacing/>
        <w:jc w:val="both"/>
        <w:rPr>
          <w:rFonts w:ascii="Times New Roman" w:hAnsi="Times New Roman" w:cs="Times New Roman"/>
          <w:sz w:val="24"/>
          <w:szCs w:val="24"/>
        </w:rPr>
      </w:pPr>
      <w:r w:rsidRPr="008E5124">
        <w:rPr>
          <w:rFonts w:ascii="Times New Roman" w:hAnsi="Times New Roman" w:cs="Times New Roman"/>
          <w:sz w:val="24"/>
          <w:szCs w:val="24"/>
        </w:rPr>
        <w:t>Boards will be placed 27 feet apart from edge to edge.  The front of the board represents the foul line.  Players may not step in front of the board or behind the board.  Players must remain within 3 feet of their side of the board.</w:t>
      </w:r>
    </w:p>
    <w:p w14:paraId="187052E3" w14:textId="3B1B2153" w:rsidR="00CD7466" w:rsidRPr="008E5124"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6BBF9057" w14:textId="4C58EFD4" w:rsidR="00CD7466"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8E5124">
        <w:rPr>
          <w:rFonts w:ascii="Times New Roman" w:eastAsia="Times New Roman" w:hAnsi="Times New Roman" w:cs="Times New Roman"/>
          <w:b/>
          <w:bCs/>
          <w:sz w:val="24"/>
          <w:szCs w:val="24"/>
          <w:bdr w:val="none" w:sz="0" w:space="0" w:color="auto" w:frame="1"/>
        </w:rPr>
        <w:t>Game Play:</w:t>
      </w:r>
    </w:p>
    <w:p w14:paraId="0AF58484" w14:textId="77777777" w:rsidR="008E5124" w:rsidRPr="008E5124" w:rsidRDefault="008E5124"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0BFE1A31" w14:textId="77777777" w:rsidR="00CD7466" w:rsidRPr="008E5124" w:rsidRDefault="00CD7466" w:rsidP="00CD7466">
      <w:pPr>
        <w:pStyle w:val="ListParagraph"/>
        <w:numPr>
          <w:ilvl w:val="0"/>
          <w:numId w:val="6"/>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Players will alternate throwing their 4 bags down to the board at the other end.</w:t>
      </w:r>
    </w:p>
    <w:p w14:paraId="2E3F8CDD" w14:textId="77777777" w:rsidR="00CD7466" w:rsidRPr="008E5124" w:rsidRDefault="00CD7466" w:rsidP="00CD7466">
      <w:pPr>
        <w:pStyle w:val="ListParagraph"/>
        <w:numPr>
          <w:ilvl w:val="0"/>
          <w:numId w:val="6"/>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Throwing out of turn or outside of the throwing box is a foul. The bag that was thrown when the foul occurred does not count and is immediately removed from play.</w:t>
      </w:r>
    </w:p>
    <w:p w14:paraId="570BC390" w14:textId="77777777" w:rsidR="00CD7466" w:rsidRPr="008E5124" w:rsidRDefault="00CD7466" w:rsidP="00CD7466">
      <w:pPr>
        <w:pStyle w:val="ListParagraph"/>
        <w:numPr>
          <w:ilvl w:val="0"/>
          <w:numId w:val="6"/>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Partners will stand on the opposite side from each other.  This means that one player from Team A will throw from the right side of the board and the partner will be throwing from the left side of the board on the other end.</w:t>
      </w:r>
    </w:p>
    <w:p w14:paraId="0159E529" w14:textId="77777777" w:rsidR="00CD7466" w:rsidRPr="008E5124"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ADA3AA1" w14:textId="77777777" w:rsidR="00CD7466" w:rsidRPr="008E5124" w:rsidRDefault="00CD7466" w:rsidP="00CD74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55A7F1E" w14:textId="07E97008" w:rsidR="00A53797" w:rsidRDefault="00A53797" w:rsidP="00A5379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8E5124">
        <w:rPr>
          <w:rFonts w:ascii="Times New Roman" w:eastAsia="Times New Roman" w:hAnsi="Times New Roman" w:cs="Times New Roman"/>
          <w:b/>
          <w:bCs/>
          <w:sz w:val="24"/>
          <w:szCs w:val="24"/>
          <w:bdr w:val="none" w:sz="0" w:space="0" w:color="auto" w:frame="1"/>
        </w:rPr>
        <w:t>Scoring:</w:t>
      </w:r>
    </w:p>
    <w:p w14:paraId="217B9F9A" w14:textId="77777777" w:rsidR="008E5124" w:rsidRPr="008E5124" w:rsidRDefault="008E5124" w:rsidP="00A5379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4DBDF23"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Bag on board=1 point</w:t>
      </w:r>
    </w:p>
    <w:p w14:paraId="120C339C"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Bag through hole=3 points</w:t>
      </w:r>
    </w:p>
    <w:p w14:paraId="79249EBE"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Bags that hit the ground prior to landing on the board or going into the hole do not count.</w:t>
      </w:r>
    </w:p>
    <w:p w14:paraId="0CEACC46"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 xml:space="preserve">Any bag hanging off of the board and touching the ground does not count. </w:t>
      </w:r>
    </w:p>
    <w:p w14:paraId="26AB469D"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Any bag hanging in the hole only counts as 1 point.</w:t>
      </w:r>
    </w:p>
    <w:p w14:paraId="13C0BCD2" w14:textId="5095FE09"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 xml:space="preserve">Cancellation scoring will be used at the end of each round.  After </w:t>
      </w:r>
      <w:r w:rsidR="008E5124" w:rsidRPr="008E5124">
        <w:rPr>
          <w:rFonts w:ascii="Times New Roman" w:hAnsi="Times New Roman" w:cs="Times New Roman"/>
          <w:sz w:val="24"/>
          <w:szCs w:val="24"/>
        </w:rPr>
        <w:t>all</w:t>
      </w:r>
      <w:r w:rsidR="008E5124">
        <w:rPr>
          <w:rFonts w:ascii="Times New Roman" w:hAnsi="Times New Roman" w:cs="Times New Roman"/>
          <w:sz w:val="24"/>
          <w:szCs w:val="24"/>
        </w:rPr>
        <w:t xml:space="preserve"> </w:t>
      </w:r>
      <w:r w:rsidRPr="008E5124">
        <w:rPr>
          <w:rFonts w:ascii="Times New Roman" w:hAnsi="Times New Roman" w:cs="Times New Roman"/>
          <w:sz w:val="24"/>
          <w:szCs w:val="24"/>
        </w:rPr>
        <w:t>8 bags have been thrown; the score is calculated based on the bags that remain on the board and have gone in the hole.  If Team A has 4 points and Team B has 3 points, Team A will get 1 point.</w:t>
      </w:r>
    </w:p>
    <w:p w14:paraId="64187836" w14:textId="77777777" w:rsidR="00A53797" w:rsidRPr="008E5124" w:rsidRDefault="00A53797" w:rsidP="00A53797">
      <w:pPr>
        <w:pStyle w:val="ListParagraph"/>
        <w:numPr>
          <w:ilvl w:val="0"/>
          <w:numId w:val="8"/>
        </w:numPr>
        <w:spacing w:after="0" w:line="240" w:lineRule="auto"/>
        <w:jc w:val="both"/>
        <w:rPr>
          <w:rFonts w:ascii="Times New Roman" w:hAnsi="Times New Roman" w:cs="Times New Roman"/>
          <w:sz w:val="24"/>
          <w:szCs w:val="24"/>
        </w:rPr>
      </w:pPr>
      <w:r w:rsidRPr="008E5124">
        <w:rPr>
          <w:rFonts w:ascii="Times New Roman" w:hAnsi="Times New Roman" w:cs="Times New Roman"/>
          <w:sz w:val="24"/>
          <w:szCs w:val="24"/>
        </w:rPr>
        <w:t>Games will be played to 21, and must win by 2 points. No bust rule for going over 21.</w:t>
      </w:r>
    </w:p>
    <w:p w14:paraId="44561245" w14:textId="77777777" w:rsidR="00CD7466" w:rsidRPr="008E5124" w:rsidRDefault="00CD7466" w:rsidP="00CD7466">
      <w:pPr>
        <w:spacing w:after="0" w:line="240" w:lineRule="auto"/>
        <w:contextualSpacing/>
        <w:jc w:val="both"/>
        <w:rPr>
          <w:rFonts w:ascii="Times New Roman" w:hAnsi="Times New Roman" w:cs="Times New Roman"/>
          <w:sz w:val="24"/>
          <w:szCs w:val="24"/>
        </w:rPr>
      </w:pPr>
    </w:p>
    <w:p w14:paraId="2BFBFF8C" w14:textId="77777777" w:rsidR="00C56745" w:rsidRPr="008E5124" w:rsidRDefault="00000000">
      <w:pPr>
        <w:rPr>
          <w:rFonts w:ascii="Times New Roman" w:hAnsi="Times New Roman" w:cs="Times New Roman"/>
        </w:rPr>
      </w:pPr>
    </w:p>
    <w:sectPr w:rsidR="00C56745" w:rsidRPr="008E5124" w:rsidSect="008E51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E0E8" w14:textId="77777777" w:rsidR="00BE0F79" w:rsidRDefault="00BE0F79" w:rsidP="00A53797">
      <w:pPr>
        <w:spacing w:after="0" w:line="240" w:lineRule="auto"/>
      </w:pPr>
      <w:r>
        <w:separator/>
      </w:r>
    </w:p>
  </w:endnote>
  <w:endnote w:type="continuationSeparator" w:id="0">
    <w:p w14:paraId="40F244CE" w14:textId="77777777" w:rsidR="00BE0F79" w:rsidRDefault="00BE0F79" w:rsidP="00A5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EC6B" w14:textId="3939FEBA" w:rsidR="00A53797" w:rsidRPr="00A53797" w:rsidRDefault="00A53797" w:rsidP="00A537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B657" w14:textId="77777777" w:rsidR="00BE0F79" w:rsidRDefault="00BE0F79" w:rsidP="00A53797">
      <w:pPr>
        <w:spacing w:after="0" w:line="240" w:lineRule="auto"/>
      </w:pPr>
      <w:r>
        <w:separator/>
      </w:r>
    </w:p>
  </w:footnote>
  <w:footnote w:type="continuationSeparator" w:id="0">
    <w:p w14:paraId="4DA890D1" w14:textId="77777777" w:rsidR="00BE0F79" w:rsidRDefault="00BE0F79" w:rsidP="00A53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6AA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A1C539B"/>
    <w:multiLevelType w:val="hybridMultilevel"/>
    <w:tmpl w:val="66762E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34B1"/>
    <w:multiLevelType w:val="hybridMultilevel"/>
    <w:tmpl w:val="3EDC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D4258"/>
    <w:multiLevelType w:val="hybridMultilevel"/>
    <w:tmpl w:val="DF1AA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006E8"/>
    <w:multiLevelType w:val="hybridMultilevel"/>
    <w:tmpl w:val="333E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B2F76"/>
    <w:multiLevelType w:val="hybridMultilevel"/>
    <w:tmpl w:val="E73A46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8423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85F2FF5"/>
    <w:multiLevelType w:val="hybridMultilevel"/>
    <w:tmpl w:val="2C60C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6439">
    <w:abstractNumId w:val="0"/>
  </w:num>
  <w:num w:numId="2" w16cid:durableId="1593860087">
    <w:abstractNumId w:val="7"/>
  </w:num>
  <w:num w:numId="3" w16cid:durableId="742794382">
    <w:abstractNumId w:val="6"/>
  </w:num>
  <w:num w:numId="4" w16cid:durableId="1849828755">
    <w:abstractNumId w:val="3"/>
  </w:num>
  <w:num w:numId="5" w16cid:durableId="2145193974">
    <w:abstractNumId w:val="2"/>
  </w:num>
  <w:num w:numId="6" w16cid:durableId="493881992">
    <w:abstractNumId w:val="1"/>
  </w:num>
  <w:num w:numId="7" w16cid:durableId="1996953408">
    <w:abstractNumId w:val="4"/>
  </w:num>
  <w:num w:numId="8" w16cid:durableId="463423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66"/>
    <w:rsid w:val="00051B07"/>
    <w:rsid w:val="002878B3"/>
    <w:rsid w:val="00405606"/>
    <w:rsid w:val="00464CD5"/>
    <w:rsid w:val="004779BA"/>
    <w:rsid w:val="00502552"/>
    <w:rsid w:val="008E5124"/>
    <w:rsid w:val="00A53797"/>
    <w:rsid w:val="00A57848"/>
    <w:rsid w:val="00B01BBE"/>
    <w:rsid w:val="00B1719A"/>
    <w:rsid w:val="00BE0F79"/>
    <w:rsid w:val="00CD7466"/>
    <w:rsid w:val="00D431DA"/>
    <w:rsid w:val="00FD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FECB"/>
  <w15:chartTrackingRefBased/>
  <w15:docId w15:val="{DA807DFF-72D0-4CFA-BA53-875454F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66"/>
    <w:pPr>
      <w:spacing w:after="200" w:line="276" w:lineRule="auto"/>
      <w:ind w:left="720"/>
      <w:contextualSpacing/>
    </w:pPr>
  </w:style>
  <w:style w:type="paragraph" w:styleId="Header">
    <w:name w:val="header"/>
    <w:basedOn w:val="Normal"/>
    <w:link w:val="HeaderChar"/>
    <w:uiPriority w:val="99"/>
    <w:unhideWhenUsed/>
    <w:rsid w:val="00A5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797"/>
  </w:style>
  <w:style w:type="paragraph" w:styleId="Footer">
    <w:name w:val="footer"/>
    <w:basedOn w:val="Normal"/>
    <w:link w:val="FooterChar"/>
    <w:uiPriority w:val="99"/>
    <w:unhideWhenUsed/>
    <w:rsid w:val="00A5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Director</dc:creator>
  <cp:keywords/>
  <dc:description/>
  <cp:lastModifiedBy>Maize Rec</cp:lastModifiedBy>
  <cp:revision>2</cp:revision>
  <dcterms:created xsi:type="dcterms:W3CDTF">2022-09-02T16:12:00Z</dcterms:created>
  <dcterms:modified xsi:type="dcterms:W3CDTF">2022-09-02T16:12:00Z</dcterms:modified>
</cp:coreProperties>
</file>